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20" w:rsidRDefault="00222725" w:rsidP="00033520">
      <w:pPr>
        <w:tabs>
          <w:tab w:val="left" w:pos="6073"/>
        </w:tabs>
        <w:spacing w:after="0"/>
        <w:jc w:val="center"/>
        <w:rPr>
          <w:rFonts w:ascii="Script MT Bold" w:hAnsi="Script MT Bold" w:cs="Arial"/>
          <w:sz w:val="28"/>
          <w:szCs w:val="20"/>
        </w:rPr>
      </w:pPr>
      <w:r w:rsidRPr="00B5749E">
        <w:rPr>
          <w:rFonts w:ascii="Script MT Bold" w:hAnsi="Script MT Bold" w:cs="Arial"/>
          <w:sz w:val="28"/>
          <w:szCs w:val="20"/>
        </w:rPr>
        <w:t>République du Sénégal</w:t>
      </w:r>
    </w:p>
    <w:p w:rsidR="00222725" w:rsidRPr="00B5749E" w:rsidRDefault="00222725" w:rsidP="00033520">
      <w:pPr>
        <w:tabs>
          <w:tab w:val="left" w:pos="6073"/>
        </w:tabs>
        <w:spacing w:after="0"/>
        <w:jc w:val="center"/>
        <w:rPr>
          <w:rFonts w:ascii="Script MT Bold" w:hAnsi="Script MT Bold" w:cs="Arial"/>
          <w:bCs/>
          <w:sz w:val="32"/>
        </w:rPr>
      </w:pPr>
      <w:r w:rsidRPr="00B5749E">
        <w:rPr>
          <w:rFonts w:ascii="Script MT Bold" w:hAnsi="Script MT Bold" w:cs="Arial"/>
          <w:sz w:val="18"/>
          <w:szCs w:val="12"/>
        </w:rPr>
        <w:t>Un Peuple – Un But – Une Foi</w:t>
      </w:r>
    </w:p>
    <w:p w:rsidR="00222725" w:rsidRDefault="00222725" w:rsidP="00033520">
      <w:pPr>
        <w:spacing w:after="0"/>
        <w:jc w:val="center"/>
        <w:rPr>
          <w:rFonts w:ascii="Britannic Bold" w:hAnsi="Britannic Bold" w:cs="Arial"/>
          <w:b/>
          <w:bCs/>
          <w:sz w:val="18"/>
          <w:szCs w:val="18"/>
        </w:rPr>
      </w:pPr>
      <w:r w:rsidRPr="00B5749E">
        <w:rPr>
          <w:rFonts w:ascii="Britannic Bold" w:hAnsi="Britannic Bold" w:cs="Arial"/>
          <w:b/>
          <w:bCs/>
          <w:sz w:val="18"/>
          <w:szCs w:val="18"/>
        </w:rPr>
        <w:t>----------</w:t>
      </w:r>
    </w:p>
    <w:p w:rsidR="00033520" w:rsidRDefault="00033520" w:rsidP="00033520">
      <w:pPr>
        <w:spacing w:after="0"/>
        <w:rPr>
          <w:rFonts w:ascii="Script MT Bold" w:hAnsi="Script MT Bold" w:cs="Arial"/>
          <w:bCs/>
          <w:sz w:val="24"/>
          <w:szCs w:val="18"/>
        </w:rPr>
      </w:pPr>
      <w:r>
        <w:rPr>
          <w:rFonts w:ascii="Script MT Bold" w:hAnsi="Script MT Bold" w:cs="Arial"/>
          <w:bCs/>
          <w:sz w:val="24"/>
          <w:szCs w:val="18"/>
        </w:rPr>
        <w:t xml:space="preserve">                        </w:t>
      </w:r>
      <w:r w:rsidRPr="00033520">
        <w:rPr>
          <w:rFonts w:ascii="Script MT Bold" w:hAnsi="Script MT Bold" w:cs="Arial"/>
          <w:bCs/>
          <w:sz w:val="24"/>
          <w:szCs w:val="18"/>
        </w:rPr>
        <w:t xml:space="preserve">Ministère de l’Intérieur </w:t>
      </w:r>
      <w:r>
        <w:rPr>
          <w:rFonts w:ascii="Script MT Bold" w:hAnsi="Script MT Bold" w:cs="Arial"/>
          <w:bCs/>
          <w:sz w:val="24"/>
          <w:szCs w:val="18"/>
        </w:rPr>
        <w:t xml:space="preserve">                                    </w:t>
      </w:r>
      <w:r w:rsidRPr="00033520">
        <w:rPr>
          <w:rFonts w:ascii="Script MT Bold" w:hAnsi="Script MT Bold" w:cs="Arial"/>
          <w:bCs/>
          <w:sz w:val="24"/>
          <w:szCs w:val="18"/>
        </w:rPr>
        <w:t>Ministère de l’</w:t>
      </w:r>
      <w:r>
        <w:rPr>
          <w:rFonts w:ascii="Script MT Bold" w:hAnsi="Script MT Bold" w:cs="Arial"/>
          <w:bCs/>
          <w:sz w:val="24"/>
          <w:szCs w:val="18"/>
        </w:rPr>
        <w:t>E</w:t>
      </w:r>
      <w:r w:rsidRPr="00033520">
        <w:rPr>
          <w:rFonts w:ascii="Script MT Bold" w:hAnsi="Script MT Bold" w:cs="Arial"/>
          <w:bCs/>
          <w:sz w:val="24"/>
          <w:szCs w:val="18"/>
        </w:rPr>
        <w:t xml:space="preserve">conomie, des </w:t>
      </w:r>
      <w:r>
        <w:rPr>
          <w:rFonts w:ascii="Script MT Bold" w:hAnsi="Script MT Bold" w:cs="Arial"/>
          <w:bCs/>
          <w:sz w:val="24"/>
          <w:szCs w:val="18"/>
        </w:rPr>
        <w:t>F</w:t>
      </w:r>
      <w:r w:rsidRPr="00033520">
        <w:rPr>
          <w:rFonts w:ascii="Script MT Bold" w:hAnsi="Script MT Bold" w:cs="Arial"/>
          <w:bCs/>
          <w:sz w:val="24"/>
          <w:szCs w:val="18"/>
        </w:rPr>
        <w:t xml:space="preserve">inances </w:t>
      </w:r>
    </w:p>
    <w:p w:rsidR="00033520" w:rsidRDefault="00033520" w:rsidP="00033520">
      <w:pPr>
        <w:spacing w:after="0"/>
        <w:rPr>
          <w:rFonts w:ascii="Script MT Bold" w:hAnsi="Script MT Bold" w:cs="Arial"/>
          <w:bCs/>
          <w:sz w:val="24"/>
          <w:szCs w:val="18"/>
        </w:rPr>
      </w:pPr>
      <w:r>
        <w:rPr>
          <w:rFonts w:ascii="Script MT Bold" w:hAnsi="Script MT Bold" w:cs="Arial"/>
          <w:bCs/>
          <w:sz w:val="24"/>
          <w:szCs w:val="18"/>
        </w:rPr>
        <w:t xml:space="preserve">                       </w:t>
      </w:r>
      <w:proofErr w:type="gramStart"/>
      <w:r w:rsidRPr="00022712">
        <w:rPr>
          <w:rFonts w:ascii="Script MT Bold" w:hAnsi="Script MT Bold" w:cs="Arial"/>
          <w:bCs/>
          <w:sz w:val="24"/>
          <w:szCs w:val="18"/>
        </w:rPr>
        <w:t>et</w:t>
      </w:r>
      <w:proofErr w:type="gramEnd"/>
      <w:r w:rsidRPr="00022712">
        <w:rPr>
          <w:rFonts w:ascii="Script MT Bold" w:hAnsi="Script MT Bold" w:cs="Arial"/>
          <w:bCs/>
          <w:sz w:val="24"/>
          <w:szCs w:val="18"/>
        </w:rPr>
        <w:t xml:space="preserve"> de la </w:t>
      </w:r>
      <w:r w:rsidR="003462DC">
        <w:rPr>
          <w:rFonts w:ascii="Script MT Bold" w:hAnsi="Script MT Bold" w:cs="Arial"/>
          <w:bCs/>
          <w:sz w:val="24"/>
          <w:szCs w:val="18"/>
        </w:rPr>
        <w:t>S</w:t>
      </w:r>
      <w:r w:rsidRPr="00022712">
        <w:rPr>
          <w:rFonts w:ascii="Script MT Bold" w:hAnsi="Script MT Bold" w:cs="Arial"/>
          <w:bCs/>
          <w:sz w:val="24"/>
          <w:szCs w:val="18"/>
        </w:rPr>
        <w:t>écurité Publique</w:t>
      </w:r>
      <w:r>
        <w:rPr>
          <w:rFonts w:ascii="Script MT Bold" w:hAnsi="Script MT Bold" w:cs="Arial"/>
          <w:bCs/>
          <w:sz w:val="24"/>
          <w:szCs w:val="18"/>
        </w:rPr>
        <w:t xml:space="preserve">                                                    </w:t>
      </w:r>
      <w:r w:rsidRPr="00022712">
        <w:rPr>
          <w:rFonts w:ascii="Script MT Bold" w:hAnsi="Script MT Bold" w:cs="Arial"/>
          <w:bCs/>
          <w:sz w:val="24"/>
          <w:szCs w:val="18"/>
        </w:rPr>
        <w:t>et du Plan</w:t>
      </w:r>
    </w:p>
    <w:p w:rsidR="00033520" w:rsidRPr="00033520" w:rsidRDefault="00033520" w:rsidP="00033520">
      <w:pPr>
        <w:spacing w:after="0"/>
        <w:rPr>
          <w:rFonts w:ascii="Script MT Bold" w:hAnsi="Script MT Bold" w:cs="Arial"/>
          <w:bCs/>
          <w:sz w:val="24"/>
          <w:szCs w:val="18"/>
        </w:rPr>
      </w:pPr>
    </w:p>
    <w:p w:rsidR="00033520" w:rsidRPr="00B5749E" w:rsidRDefault="00033520" w:rsidP="00222725">
      <w:pPr>
        <w:spacing w:after="0"/>
        <w:rPr>
          <w:rFonts w:ascii="Britannic Bold" w:hAnsi="Britannic Bold" w:cs="Arial"/>
          <w:b/>
          <w:bCs/>
          <w:sz w:val="18"/>
          <w:szCs w:val="18"/>
        </w:rPr>
      </w:pPr>
    </w:p>
    <w:p w:rsidR="00222725" w:rsidRPr="00B5749E" w:rsidRDefault="00222725" w:rsidP="00222725">
      <w:pPr>
        <w:tabs>
          <w:tab w:val="left" w:pos="6417"/>
        </w:tabs>
        <w:spacing w:after="0"/>
        <w:rPr>
          <w:rFonts w:ascii="Script MT Bold" w:hAnsi="Script MT Bold" w:cs="Arial"/>
          <w:bCs/>
          <w:sz w:val="26"/>
          <w:szCs w:val="26"/>
        </w:rPr>
      </w:pPr>
      <w:r>
        <w:rPr>
          <w:rFonts w:ascii="Script MT Bold" w:hAnsi="Script MT Bold" w:cs="Arial"/>
          <w:bCs/>
          <w:sz w:val="26"/>
          <w:szCs w:val="26"/>
        </w:rPr>
        <w:tab/>
        <w:t xml:space="preserve">Dakar, le </w:t>
      </w:r>
    </w:p>
    <w:p w:rsidR="00222725" w:rsidRDefault="00222725" w:rsidP="00222725">
      <w:pPr>
        <w:spacing w:after="0"/>
        <w:rPr>
          <w:rFonts w:ascii="Britannic Bold" w:hAnsi="Britannic Bold" w:cs="Arial"/>
          <w:bCs/>
        </w:rPr>
      </w:pPr>
    </w:p>
    <w:p w:rsidR="00222725" w:rsidRPr="000D68F8" w:rsidRDefault="00222725" w:rsidP="00222725">
      <w:pPr>
        <w:spacing w:after="0"/>
        <w:ind w:left="4956"/>
        <w:jc w:val="both"/>
        <w:rPr>
          <w:rFonts w:cstheme="minorHAnsi"/>
        </w:rPr>
      </w:pPr>
      <w:r>
        <w:rPr>
          <w:rFonts w:ascii="Lucida Calligraphy" w:hAnsi="Lucida Calligraphy"/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nalyse </w:t>
      </w:r>
      <w:r>
        <w:rPr>
          <w:sz w:val="28"/>
          <w:szCs w:val="28"/>
        </w:rPr>
        <w:t xml:space="preserve">: </w:t>
      </w:r>
      <w:r w:rsidRPr="000D68F8">
        <w:rPr>
          <w:rFonts w:cstheme="minorHAnsi"/>
        </w:rPr>
        <w:t>arrêté</w:t>
      </w:r>
      <w:r>
        <w:rPr>
          <w:rFonts w:cstheme="minorHAnsi"/>
        </w:rPr>
        <w:t xml:space="preserve"> conjoint </w:t>
      </w:r>
      <w:r w:rsidR="002E6DF8">
        <w:rPr>
          <w:rFonts w:cstheme="minorHAnsi"/>
        </w:rPr>
        <w:t>n°----------------------------</w:t>
      </w:r>
      <w:r w:rsidRPr="003110AC">
        <w:rPr>
          <w:rFonts w:cstheme="minorHAnsi"/>
        </w:rPr>
        <w:t>pris en application de l’</w:t>
      </w:r>
      <w:r>
        <w:rPr>
          <w:rFonts w:cstheme="minorHAnsi"/>
        </w:rPr>
        <w:t>article 21</w:t>
      </w:r>
      <w:r w:rsidRPr="003110AC">
        <w:rPr>
          <w:rFonts w:cstheme="minorHAnsi"/>
        </w:rPr>
        <w:t xml:space="preserve"> du décret</w:t>
      </w:r>
      <w:r>
        <w:rPr>
          <w:rFonts w:cstheme="minorHAnsi"/>
        </w:rPr>
        <w:t xml:space="preserve"> n°2015-145 du 4 février 2015</w:t>
      </w:r>
      <w:r w:rsidRPr="003110AC">
        <w:rPr>
          <w:rFonts w:cstheme="minorHAnsi"/>
        </w:rPr>
        <w:t xml:space="preserve"> fixant les modalités d’intervention des </w:t>
      </w:r>
      <w:r w:rsidR="00664C93">
        <w:rPr>
          <w:rFonts w:cstheme="minorHAnsi"/>
        </w:rPr>
        <w:t>organisations non gouvernementales (</w:t>
      </w:r>
      <w:r w:rsidRPr="003110AC">
        <w:rPr>
          <w:rFonts w:cstheme="minorHAnsi"/>
        </w:rPr>
        <w:t>ONG</w:t>
      </w:r>
      <w:r w:rsidR="00664C93">
        <w:rPr>
          <w:rFonts w:cstheme="minorHAnsi"/>
        </w:rPr>
        <w:t>)</w:t>
      </w:r>
      <w:r w:rsidRPr="003110AC">
        <w:rPr>
          <w:rFonts w:cstheme="minorHAnsi"/>
        </w:rPr>
        <w:t xml:space="preserve"> et</w:t>
      </w:r>
      <w:r>
        <w:rPr>
          <w:rFonts w:cstheme="minorHAnsi"/>
        </w:rPr>
        <w:t xml:space="preserve"> fixant le modèle-</w:t>
      </w:r>
      <w:r w:rsidRPr="000D68F8">
        <w:rPr>
          <w:rFonts w:cstheme="minorHAnsi"/>
        </w:rPr>
        <w:t>type d</w:t>
      </w:r>
      <w:r>
        <w:rPr>
          <w:rFonts w:cstheme="minorHAnsi"/>
        </w:rPr>
        <w:t>e présentation du programme d’investissement des ONG</w:t>
      </w:r>
      <w:r w:rsidRPr="000D68F8">
        <w:rPr>
          <w:rFonts w:cstheme="minorHAnsi"/>
        </w:rPr>
        <w:t xml:space="preserve">. </w:t>
      </w:r>
    </w:p>
    <w:p w:rsidR="00222725" w:rsidRDefault="00222725" w:rsidP="00222725">
      <w:pPr>
        <w:spacing w:before="240" w:after="120"/>
        <w:jc w:val="center"/>
        <w:rPr>
          <w:rFonts w:ascii="Cambria Math" w:hAnsi="Cambria Math"/>
          <w:b/>
          <w:sz w:val="24"/>
          <w:szCs w:val="32"/>
        </w:rPr>
      </w:pPr>
      <w:r w:rsidRPr="00A8288F">
        <w:rPr>
          <w:rFonts w:ascii="Cambria Math" w:hAnsi="Cambria Math"/>
          <w:b/>
          <w:sz w:val="24"/>
          <w:szCs w:val="32"/>
        </w:rPr>
        <w:t>LE MINISTRE DE L’INTER</w:t>
      </w:r>
      <w:r>
        <w:rPr>
          <w:rFonts w:ascii="Cambria Math" w:hAnsi="Cambria Math"/>
          <w:b/>
          <w:sz w:val="24"/>
          <w:szCs w:val="32"/>
        </w:rPr>
        <w:t xml:space="preserve">IEUR ET DE LA SECURITE PUBLIQUE </w:t>
      </w:r>
    </w:p>
    <w:p w:rsidR="00222725" w:rsidRDefault="00222725" w:rsidP="00222725">
      <w:pPr>
        <w:spacing w:before="60"/>
        <w:jc w:val="center"/>
        <w:rPr>
          <w:rFonts w:ascii="Cambria Math" w:hAnsi="Cambria Math"/>
          <w:b/>
          <w:sz w:val="24"/>
          <w:szCs w:val="32"/>
        </w:rPr>
      </w:pPr>
      <w:r>
        <w:rPr>
          <w:rFonts w:ascii="Cambria Math" w:hAnsi="Cambria Math"/>
          <w:b/>
          <w:sz w:val="24"/>
          <w:szCs w:val="32"/>
        </w:rPr>
        <w:t xml:space="preserve">ET </w:t>
      </w:r>
    </w:p>
    <w:p w:rsidR="00222725" w:rsidRPr="00A8288F" w:rsidRDefault="00222725" w:rsidP="00222725">
      <w:pPr>
        <w:spacing w:before="60"/>
        <w:jc w:val="center"/>
        <w:rPr>
          <w:rFonts w:ascii="Cambria Math" w:hAnsi="Cambria Math"/>
          <w:b/>
          <w:sz w:val="24"/>
          <w:szCs w:val="32"/>
        </w:rPr>
      </w:pPr>
      <w:r>
        <w:rPr>
          <w:rFonts w:ascii="Cambria Math" w:hAnsi="Cambria Math"/>
          <w:b/>
          <w:sz w:val="24"/>
          <w:szCs w:val="32"/>
        </w:rPr>
        <w:t>LE MINISTRE DE L’ECONOMIE, DES FINANCES ET DU PLAN</w:t>
      </w:r>
    </w:p>
    <w:p w:rsidR="00222725" w:rsidRPr="008445ED" w:rsidRDefault="00222725" w:rsidP="00222725">
      <w:pPr>
        <w:spacing w:before="60" w:after="0"/>
        <w:jc w:val="both"/>
      </w:pPr>
      <w:r w:rsidRPr="008445ED">
        <w:t>Vu</w:t>
      </w:r>
      <w:r w:rsidRPr="008445ED">
        <w:tab/>
        <w:t>la Constitution ;</w:t>
      </w:r>
    </w:p>
    <w:p w:rsidR="00222725" w:rsidRPr="00AF33DD" w:rsidRDefault="00222725" w:rsidP="00222725">
      <w:pPr>
        <w:spacing w:before="60" w:after="0"/>
        <w:ind w:left="705" w:hanging="705"/>
        <w:jc w:val="both"/>
        <w:rPr>
          <w:rFonts w:ascii="Times New Roman" w:eastAsia="Times New Roman" w:hAnsi="Times New Roman" w:cs="Times New Roman"/>
        </w:rPr>
      </w:pPr>
      <w:r w:rsidRPr="00AF33DD">
        <w:rPr>
          <w:rFonts w:ascii="Calibri" w:eastAsia="Times New Roman" w:hAnsi="Calibri" w:cs="Times New Roman"/>
        </w:rPr>
        <w:t>Vu</w:t>
      </w:r>
      <w:r>
        <w:rPr>
          <w:rFonts w:ascii="Calibri" w:eastAsia="Times New Roman" w:hAnsi="Calibri" w:cs="Times New Roman"/>
        </w:rPr>
        <w:tab/>
      </w:r>
      <w:r w:rsidRPr="00AF33DD">
        <w:rPr>
          <w:rFonts w:ascii="Calibri" w:eastAsia="Times New Roman" w:hAnsi="Calibri" w:cs="Times New Roman"/>
        </w:rPr>
        <w:t>le décret n°2014-869 du 22 juillet 2014 relatif aux attributions du Ministre</w:t>
      </w:r>
      <w:r>
        <w:rPr>
          <w:rFonts w:ascii="Times New Roman" w:eastAsia="Times New Roman" w:hAnsi="Times New Roman" w:cs="Times New Roman"/>
        </w:rPr>
        <w:t xml:space="preserve"> </w:t>
      </w:r>
      <w:r w:rsidRPr="00AF33DD">
        <w:rPr>
          <w:rFonts w:ascii="Calibri" w:eastAsia="Times New Roman" w:hAnsi="Calibri" w:cs="Times New Roman"/>
        </w:rPr>
        <w:t>de  l’Intérieur et de la Sécurité publique ;</w:t>
      </w:r>
    </w:p>
    <w:p w:rsidR="00222725" w:rsidRPr="00AF33DD" w:rsidRDefault="00222725" w:rsidP="00222725">
      <w:pPr>
        <w:spacing w:before="60" w:after="0"/>
        <w:ind w:left="705" w:hanging="705"/>
        <w:jc w:val="both"/>
        <w:rPr>
          <w:rFonts w:ascii="Times New Roman" w:eastAsia="Times New Roman" w:hAnsi="Times New Roman" w:cs="Times New Roman"/>
        </w:rPr>
      </w:pPr>
      <w:r w:rsidRPr="00AF33DD">
        <w:rPr>
          <w:rFonts w:ascii="Calibri" w:eastAsia="Times New Roman" w:hAnsi="Calibri" w:cs="Times New Roman"/>
        </w:rPr>
        <w:t>Vu</w:t>
      </w:r>
      <w:r>
        <w:rPr>
          <w:rFonts w:ascii="Calibri" w:eastAsia="Times New Roman" w:hAnsi="Calibri" w:cs="Times New Roman"/>
        </w:rPr>
        <w:tab/>
      </w:r>
      <w:r w:rsidRPr="00AF33DD">
        <w:rPr>
          <w:rFonts w:ascii="Calibri" w:eastAsia="Times New Roman" w:hAnsi="Calibri" w:cs="Times New Roman"/>
        </w:rPr>
        <w:t>le décret n°2014-872 du 22 juillet 2014 relatif aux attributions du Ministre de l’Economie, des Finances et du Plan ;</w:t>
      </w:r>
    </w:p>
    <w:p w:rsidR="00222725" w:rsidRDefault="00222725" w:rsidP="00222725">
      <w:pPr>
        <w:autoSpaceDE w:val="0"/>
        <w:autoSpaceDN w:val="0"/>
        <w:adjustRightInd w:val="0"/>
        <w:spacing w:before="60" w:after="0"/>
        <w:ind w:left="705" w:hanging="705"/>
        <w:jc w:val="both"/>
        <w:rPr>
          <w:rFonts w:cs="CenturyGothic"/>
          <w:color w:val="000000" w:themeColor="text1"/>
        </w:rPr>
      </w:pPr>
      <w:r w:rsidRPr="008445ED">
        <w:rPr>
          <w:rFonts w:cs="CenturyGothic"/>
          <w:color w:val="000000" w:themeColor="text1"/>
        </w:rPr>
        <w:t>Vu</w:t>
      </w:r>
      <w:r w:rsidRPr="008445ED">
        <w:rPr>
          <w:rFonts w:cs="CenturyGothic"/>
          <w:color w:val="000000" w:themeColor="text1"/>
        </w:rPr>
        <w:tab/>
        <w:t>le décret n°</w:t>
      </w:r>
      <w:r>
        <w:rPr>
          <w:rFonts w:cstheme="minorHAnsi"/>
        </w:rPr>
        <w:t>2015-145 du 4 février 2015</w:t>
      </w:r>
      <w:r w:rsidRPr="003110AC">
        <w:rPr>
          <w:rFonts w:cstheme="minorHAnsi"/>
        </w:rPr>
        <w:t xml:space="preserve"> </w:t>
      </w:r>
      <w:r w:rsidRPr="008445ED">
        <w:rPr>
          <w:rFonts w:cs="CenturyGothic"/>
          <w:color w:val="000000" w:themeColor="text1"/>
        </w:rPr>
        <w:t xml:space="preserve">fixant les modalités d’intervention des </w:t>
      </w:r>
      <w:r w:rsidR="00D92FDA">
        <w:rPr>
          <w:rFonts w:cs="CenturyGothic"/>
          <w:color w:val="000000" w:themeColor="text1"/>
        </w:rPr>
        <w:t>organisations non gouvernementales (</w:t>
      </w:r>
      <w:r w:rsidRPr="008445ED">
        <w:rPr>
          <w:rFonts w:cs="CenturyGothic"/>
          <w:color w:val="000000" w:themeColor="text1"/>
        </w:rPr>
        <w:t>ONG</w:t>
      </w:r>
      <w:r w:rsidR="00D92FDA">
        <w:rPr>
          <w:rFonts w:cs="CenturyGothic"/>
          <w:color w:val="000000" w:themeColor="text1"/>
        </w:rPr>
        <w:t xml:space="preserve">) </w:t>
      </w:r>
      <w:r w:rsidRPr="008445ED">
        <w:rPr>
          <w:rFonts w:cs="CenturyGothic"/>
          <w:color w:val="000000" w:themeColor="text1"/>
        </w:rPr>
        <w:t>;</w:t>
      </w:r>
    </w:p>
    <w:p w:rsidR="005C0DC1" w:rsidRPr="00AF33DD" w:rsidRDefault="005C0DC1" w:rsidP="005C0DC1">
      <w:pPr>
        <w:spacing w:before="60" w:after="0"/>
        <w:ind w:left="705" w:hanging="705"/>
        <w:jc w:val="both"/>
        <w:rPr>
          <w:rFonts w:eastAsia="Times New Roman" w:cs="Times New Roman"/>
          <w:szCs w:val="24"/>
        </w:rPr>
      </w:pPr>
      <w:r w:rsidRPr="0061601B">
        <w:rPr>
          <w:rFonts w:cs="Arial"/>
          <w:kern w:val="36"/>
          <w:szCs w:val="24"/>
        </w:rPr>
        <w:t>Vu</w:t>
      </w:r>
      <w:r w:rsidRPr="0061601B">
        <w:rPr>
          <w:rFonts w:cs="Arial"/>
          <w:kern w:val="36"/>
          <w:szCs w:val="24"/>
        </w:rPr>
        <w:tab/>
      </w:r>
      <w:r>
        <w:rPr>
          <w:rFonts w:cs="Arial"/>
          <w:kern w:val="36"/>
          <w:szCs w:val="24"/>
        </w:rPr>
        <w:t xml:space="preserve">le décret n°2015-299 du 06 mars 2015 modifiant </w:t>
      </w:r>
      <w:r w:rsidRPr="0061601B">
        <w:rPr>
          <w:rFonts w:cs="Arial"/>
          <w:kern w:val="36"/>
          <w:szCs w:val="24"/>
        </w:rPr>
        <w:t>le décret n°2014-853 du 09 Juillet 2014 portant répartition des services de l’Etat et du contrôle des établissements publics, des sociétés nationales et des sociétés à participation publique entre la Présidence de la République, la Primature et les Ministères</w:t>
      </w:r>
      <w:r>
        <w:rPr>
          <w:rFonts w:cs="Arial"/>
          <w:kern w:val="36"/>
          <w:szCs w:val="24"/>
        </w:rPr>
        <w:t> ;</w:t>
      </w:r>
    </w:p>
    <w:p w:rsidR="005C0DC1" w:rsidRDefault="005C0DC1" w:rsidP="005C0DC1">
      <w:pPr>
        <w:spacing w:before="60" w:after="0"/>
        <w:jc w:val="both"/>
        <w:rPr>
          <w:rFonts w:ascii="Calibri" w:eastAsia="Times New Roman" w:hAnsi="Calibri" w:cs="Times New Roman"/>
        </w:rPr>
      </w:pPr>
      <w:r w:rsidRPr="00AF33DD">
        <w:rPr>
          <w:rFonts w:ascii="Calibri" w:eastAsia="Times New Roman" w:hAnsi="Calibri" w:cs="Times New Roman"/>
        </w:rPr>
        <w:t xml:space="preserve">Vu        </w:t>
      </w:r>
      <w:r>
        <w:rPr>
          <w:rFonts w:ascii="Calibri" w:eastAsia="Times New Roman" w:hAnsi="Calibri" w:cs="Times New Roman"/>
        </w:rPr>
        <w:t xml:space="preserve"> </w:t>
      </w:r>
      <w:r w:rsidRPr="00AF33DD">
        <w:rPr>
          <w:rFonts w:ascii="Calibri" w:eastAsia="Times New Roman" w:hAnsi="Calibri" w:cs="Times New Roman"/>
        </w:rPr>
        <w:t>le décret n°201</w:t>
      </w:r>
      <w:r>
        <w:rPr>
          <w:rFonts w:ascii="Calibri" w:eastAsia="Times New Roman" w:hAnsi="Calibri" w:cs="Times New Roman"/>
        </w:rPr>
        <w:t>5</w:t>
      </w:r>
      <w:r w:rsidRPr="00AF33DD">
        <w:rPr>
          <w:rFonts w:ascii="Calibri" w:eastAsia="Times New Roman" w:hAnsi="Calibri" w:cs="Times New Roman"/>
        </w:rPr>
        <w:t>- 8</w:t>
      </w:r>
      <w:r>
        <w:rPr>
          <w:rFonts w:ascii="Calibri" w:eastAsia="Times New Roman" w:hAnsi="Calibri" w:cs="Times New Roman"/>
        </w:rPr>
        <w:t>55</w:t>
      </w:r>
      <w:r w:rsidRPr="00AF33DD">
        <w:rPr>
          <w:rFonts w:ascii="Calibri" w:eastAsia="Times New Roman" w:hAnsi="Calibri" w:cs="Times New Roman"/>
        </w:rPr>
        <w:t xml:space="preserve"> du </w:t>
      </w:r>
      <w:r>
        <w:rPr>
          <w:rFonts w:ascii="Calibri" w:eastAsia="Times New Roman" w:hAnsi="Calibri" w:cs="Times New Roman"/>
        </w:rPr>
        <w:t>22</w:t>
      </w:r>
      <w:r w:rsidRPr="00AF33DD">
        <w:rPr>
          <w:rFonts w:ascii="Calibri" w:eastAsia="Times New Roman" w:hAnsi="Calibri" w:cs="Times New Roman"/>
        </w:rPr>
        <w:t xml:space="preserve"> jui</w:t>
      </w:r>
      <w:r>
        <w:rPr>
          <w:rFonts w:ascii="Calibri" w:eastAsia="Times New Roman" w:hAnsi="Calibri" w:cs="Times New Roman"/>
        </w:rPr>
        <w:t xml:space="preserve">n </w:t>
      </w:r>
      <w:r w:rsidRPr="00AF33DD">
        <w:rPr>
          <w:rFonts w:ascii="Calibri" w:eastAsia="Times New Roman" w:hAnsi="Calibri" w:cs="Times New Roman"/>
        </w:rPr>
        <w:t>201</w:t>
      </w:r>
      <w:r>
        <w:rPr>
          <w:rFonts w:ascii="Calibri" w:eastAsia="Times New Roman" w:hAnsi="Calibri" w:cs="Times New Roman"/>
        </w:rPr>
        <w:t>5</w:t>
      </w:r>
      <w:r w:rsidRPr="00AF33DD">
        <w:rPr>
          <w:rFonts w:ascii="Calibri" w:eastAsia="Times New Roman" w:hAnsi="Calibri" w:cs="Times New Roman"/>
        </w:rPr>
        <w:t> portant composition du Gouvernement ;</w:t>
      </w:r>
    </w:p>
    <w:p w:rsidR="00222725" w:rsidRPr="00F1672D" w:rsidRDefault="00222725" w:rsidP="00222725">
      <w:pPr>
        <w:spacing w:before="60" w:after="0"/>
        <w:ind w:left="705" w:hanging="705"/>
        <w:jc w:val="both"/>
      </w:pPr>
      <w:r>
        <w:t>Sur présentation du Directeur général de l’Administration territoriale et du Directeur de l’Investissement ;</w:t>
      </w:r>
    </w:p>
    <w:p w:rsidR="00222725" w:rsidRDefault="00222725" w:rsidP="00222725">
      <w:pPr>
        <w:spacing w:before="240"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ARRETENT</w:t>
      </w:r>
    </w:p>
    <w:p w:rsidR="00222725" w:rsidRDefault="00222725" w:rsidP="00222725">
      <w:pPr>
        <w:spacing w:after="120"/>
        <w:jc w:val="both"/>
        <w:rPr>
          <w:rFonts w:cstheme="minorHAnsi"/>
          <w:sz w:val="24"/>
        </w:rPr>
      </w:pPr>
      <w:r w:rsidRPr="00AD7B13">
        <w:rPr>
          <w:b/>
          <w:sz w:val="26"/>
          <w:szCs w:val="26"/>
        </w:rPr>
        <w:t>Article premier</w:t>
      </w:r>
      <w:r w:rsidRPr="00AD7B13">
        <w:rPr>
          <w:sz w:val="26"/>
          <w:szCs w:val="26"/>
        </w:rPr>
        <w:t>. –</w:t>
      </w:r>
      <w:r w:rsidRPr="006237FF">
        <w:rPr>
          <w:sz w:val="28"/>
        </w:rPr>
        <w:t xml:space="preserve"> </w:t>
      </w:r>
      <w:r w:rsidRPr="00AD7B13">
        <w:rPr>
          <w:sz w:val="24"/>
        </w:rPr>
        <w:t>L</w:t>
      </w:r>
      <w:r>
        <w:rPr>
          <w:sz w:val="24"/>
        </w:rPr>
        <w:t xml:space="preserve">e modèle-type du programme d’investissement, mentionné à l’article 21 </w:t>
      </w:r>
      <w:r w:rsidRPr="00AD7B13">
        <w:rPr>
          <w:rFonts w:cstheme="minorHAnsi"/>
          <w:sz w:val="24"/>
        </w:rPr>
        <w:t>du décret n</w:t>
      </w:r>
      <w:r w:rsidRPr="00C37C6F">
        <w:rPr>
          <w:rFonts w:cstheme="minorHAnsi"/>
          <w:sz w:val="24"/>
        </w:rPr>
        <w:t xml:space="preserve">°2015-145 du 4 février 2015 </w:t>
      </w:r>
      <w:r w:rsidRPr="00AD7B13">
        <w:rPr>
          <w:rFonts w:cstheme="minorHAnsi"/>
          <w:sz w:val="24"/>
        </w:rPr>
        <w:t xml:space="preserve">fixant les modalités d’intervention des </w:t>
      </w:r>
      <w:r w:rsidR="00D92FDA">
        <w:rPr>
          <w:rFonts w:cstheme="minorHAnsi"/>
          <w:sz w:val="24"/>
        </w:rPr>
        <w:t>organisations non gouvernementales (</w:t>
      </w:r>
      <w:r w:rsidRPr="00AD7B13">
        <w:rPr>
          <w:rFonts w:cstheme="minorHAnsi"/>
          <w:sz w:val="24"/>
        </w:rPr>
        <w:t>ONG</w:t>
      </w:r>
      <w:r w:rsidR="00D92FDA">
        <w:rPr>
          <w:rFonts w:cstheme="minorHAnsi"/>
          <w:sz w:val="24"/>
        </w:rPr>
        <w:t>)</w:t>
      </w:r>
      <w:r>
        <w:rPr>
          <w:rFonts w:cstheme="minorHAnsi"/>
          <w:sz w:val="24"/>
        </w:rPr>
        <w:t>, est établi conformément à l’annexe du présent arrêté.</w:t>
      </w:r>
    </w:p>
    <w:p w:rsidR="00222725" w:rsidRDefault="00222725" w:rsidP="00222725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Le programme d’investissement comporte, obligatoirement, les rubriques ci-après énumérées :</w:t>
      </w:r>
    </w:p>
    <w:p w:rsidR="00222725" w:rsidRDefault="00222725" w:rsidP="00222725">
      <w:pPr>
        <w:pStyle w:val="Paragraphedeliste"/>
        <w:numPr>
          <w:ilvl w:val="0"/>
          <w:numId w:val="3"/>
        </w:num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 page de garde ;</w:t>
      </w:r>
    </w:p>
    <w:p w:rsidR="00222725" w:rsidRPr="0028129D" w:rsidRDefault="00222725" w:rsidP="00222725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sz w:val="24"/>
        </w:rPr>
      </w:pPr>
      <w:r w:rsidRPr="0028129D">
        <w:rPr>
          <w:rFonts w:ascii="Calibri" w:eastAsia="Calibri" w:hAnsi="Calibri" w:cs="Times New Roman"/>
          <w:bCs/>
          <w:sz w:val="24"/>
        </w:rPr>
        <w:lastRenderedPageBreak/>
        <w:t>La présentation sommaire de l’ONG</w:t>
      </w:r>
      <w:r>
        <w:rPr>
          <w:rFonts w:ascii="Calibri" w:eastAsia="Calibri" w:hAnsi="Calibri" w:cs="Times New Roman"/>
          <w:bCs/>
          <w:sz w:val="24"/>
        </w:rPr>
        <w:t> ;</w:t>
      </w:r>
    </w:p>
    <w:p w:rsidR="00222725" w:rsidRDefault="00222725" w:rsidP="00222725">
      <w:pPr>
        <w:pStyle w:val="Paragraphedeliste"/>
        <w:numPr>
          <w:ilvl w:val="0"/>
          <w:numId w:val="3"/>
        </w:num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La présentation du programme d’investissement :</w:t>
      </w:r>
    </w:p>
    <w:p w:rsidR="00222725" w:rsidRPr="0028129D" w:rsidRDefault="00222725" w:rsidP="00222725">
      <w:pPr>
        <w:pStyle w:val="Paragraphedeliste"/>
        <w:numPr>
          <w:ilvl w:val="1"/>
          <w:numId w:val="3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Cs/>
          <w:sz w:val="24"/>
        </w:rPr>
        <w:t>Les o</w:t>
      </w:r>
      <w:r w:rsidRPr="0028129D">
        <w:rPr>
          <w:rFonts w:ascii="Calibri" w:eastAsia="Calibri" w:hAnsi="Calibri" w:cs="Times New Roman"/>
          <w:bCs/>
          <w:sz w:val="24"/>
        </w:rPr>
        <w:t>bjectifs</w:t>
      </w:r>
      <w:r>
        <w:rPr>
          <w:rFonts w:ascii="Calibri" w:eastAsia="Calibri" w:hAnsi="Calibri" w:cs="Times New Roman"/>
          <w:bCs/>
          <w:sz w:val="24"/>
        </w:rPr>
        <w:t> ;</w:t>
      </w:r>
    </w:p>
    <w:p w:rsidR="00222725" w:rsidRPr="0028129D" w:rsidRDefault="00222725" w:rsidP="00222725">
      <w:pPr>
        <w:pStyle w:val="Paragraphedeliste"/>
        <w:numPr>
          <w:ilvl w:val="1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 w:rsidRPr="0028129D">
        <w:rPr>
          <w:rFonts w:cstheme="minorHAnsi"/>
          <w:sz w:val="24"/>
          <w:szCs w:val="24"/>
        </w:rPr>
        <w:t xml:space="preserve">Le </w:t>
      </w:r>
      <w:r w:rsidRPr="0028129D">
        <w:rPr>
          <w:rFonts w:ascii="Calibri" w:eastAsia="Calibri" w:hAnsi="Calibri" w:cs="Times New Roman"/>
          <w:bCs/>
          <w:sz w:val="24"/>
          <w:szCs w:val="24"/>
        </w:rPr>
        <w:t>descriptif détaillé des activités</w:t>
      </w:r>
      <w:r>
        <w:rPr>
          <w:rFonts w:ascii="Calibri" w:eastAsia="Calibri" w:hAnsi="Calibri" w:cs="Times New Roman"/>
          <w:bCs/>
          <w:sz w:val="24"/>
          <w:szCs w:val="24"/>
        </w:rPr>
        <w:t> ;</w:t>
      </w:r>
      <w:r w:rsidRPr="0028129D">
        <w:rPr>
          <w:rFonts w:ascii="Calibri" w:eastAsia="Calibri" w:hAnsi="Calibri" w:cs="Times New Roman"/>
          <w:sz w:val="24"/>
          <w:szCs w:val="24"/>
        </w:rPr>
        <w:t> </w:t>
      </w:r>
    </w:p>
    <w:p w:rsidR="00222725" w:rsidRDefault="00222725" w:rsidP="00222725">
      <w:pPr>
        <w:pStyle w:val="Paragraphedeliste"/>
        <w:numPr>
          <w:ilvl w:val="1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résultats attendus ;</w:t>
      </w:r>
    </w:p>
    <w:p w:rsidR="00222725" w:rsidRPr="0028129D" w:rsidRDefault="00222725" w:rsidP="00222725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Les moyens humain</w:t>
      </w:r>
      <w:r w:rsidR="00621F87">
        <w:rPr>
          <w:rFonts w:ascii="Calibri" w:eastAsia="Calibri" w:hAnsi="Calibri" w:cs="Times New Roman"/>
          <w:sz w:val="24"/>
        </w:rPr>
        <w:t>,</w:t>
      </w:r>
      <w:r w:rsidR="00D92FDA">
        <w:rPr>
          <w:rFonts w:ascii="Calibri" w:eastAsia="Calibri" w:hAnsi="Calibri" w:cs="Times New Roman"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>matériel et financier à mettre en œuvre ;</w:t>
      </w:r>
    </w:p>
    <w:p w:rsidR="00222725" w:rsidRPr="0028129D" w:rsidRDefault="00222725" w:rsidP="00222725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sz w:val="24"/>
        </w:rPr>
      </w:pPr>
      <w:r w:rsidRPr="0028129D">
        <w:rPr>
          <w:rFonts w:ascii="Calibri" w:eastAsia="Calibri" w:hAnsi="Calibri" w:cs="Times New Roman"/>
          <w:bCs/>
          <w:sz w:val="24"/>
        </w:rPr>
        <w:t>Le calendrier d’exécution du programme</w:t>
      </w:r>
      <w:r>
        <w:rPr>
          <w:rFonts w:ascii="Calibri" w:eastAsia="Calibri" w:hAnsi="Calibri" w:cs="Times New Roman"/>
          <w:bCs/>
          <w:sz w:val="24"/>
        </w:rPr>
        <w:t> ;</w:t>
      </w:r>
    </w:p>
    <w:p w:rsidR="00222725" w:rsidRDefault="00222725" w:rsidP="00222725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L’</w:t>
      </w:r>
      <w:r w:rsidRPr="0028129D">
        <w:rPr>
          <w:rFonts w:ascii="Calibri" w:eastAsia="Calibri" w:hAnsi="Calibri" w:cs="Times New Roman"/>
          <w:bCs/>
          <w:sz w:val="24"/>
        </w:rPr>
        <w:t>e</w:t>
      </w:r>
      <w:r>
        <w:rPr>
          <w:rFonts w:ascii="Calibri" w:eastAsia="Calibri" w:hAnsi="Calibri" w:cs="Times New Roman"/>
          <w:bCs/>
          <w:sz w:val="24"/>
        </w:rPr>
        <w:t>ngagement des parties prenantes ;</w:t>
      </w:r>
    </w:p>
    <w:p w:rsidR="00222725" w:rsidRDefault="00222725" w:rsidP="00222725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Le suivi-évaluation ;</w:t>
      </w:r>
    </w:p>
    <w:p w:rsidR="00222725" w:rsidRDefault="00222725" w:rsidP="00222725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Les dispositions finales ;</w:t>
      </w:r>
    </w:p>
    <w:p w:rsidR="00222725" w:rsidRPr="0028129D" w:rsidRDefault="00222725" w:rsidP="00222725">
      <w:pPr>
        <w:pStyle w:val="Paragraphedeliste"/>
        <w:numPr>
          <w:ilvl w:val="0"/>
          <w:numId w:val="3"/>
        </w:numPr>
        <w:rPr>
          <w:rFonts w:ascii="Calibri" w:eastAsia="Calibri" w:hAnsi="Calibri" w:cs="Times New Roman"/>
          <w:bCs/>
          <w:sz w:val="24"/>
        </w:rPr>
      </w:pPr>
      <w:r>
        <w:rPr>
          <w:rFonts w:ascii="Calibri" w:eastAsia="Calibri" w:hAnsi="Calibri" w:cs="Times New Roman"/>
          <w:bCs/>
          <w:sz w:val="24"/>
        </w:rPr>
        <w:t>Les signataires de la convention spécifique.</w:t>
      </w:r>
    </w:p>
    <w:p w:rsidR="00222725" w:rsidRDefault="00222725" w:rsidP="00222725">
      <w:pPr>
        <w:spacing w:before="240"/>
        <w:jc w:val="both"/>
        <w:rPr>
          <w:sz w:val="24"/>
          <w:szCs w:val="26"/>
        </w:rPr>
      </w:pPr>
      <w:r w:rsidRPr="002932E6">
        <w:rPr>
          <w:b/>
          <w:sz w:val="26"/>
          <w:szCs w:val="26"/>
        </w:rPr>
        <w:t xml:space="preserve">Article </w:t>
      </w:r>
      <w:r>
        <w:rPr>
          <w:b/>
          <w:sz w:val="26"/>
          <w:szCs w:val="26"/>
        </w:rPr>
        <w:t>2</w:t>
      </w:r>
      <w:r w:rsidRPr="002932E6">
        <w:rPr>
          <w:b/>
          <w:sz w:val="26"/>
          <w:szCs w:val="26"/>
        </w:rPr>
        <w:t>. –</w:t>
      </w:r>
      <w:r w:rsidRPr="002932E6">
        <w:rPr>
          <w:sz w:val="28"/>
          <w:szCs w:val="26"/>
        </w:rPr>
        <w:t xml:space="preserve"> </w:t>
      </w:r>
      <w:r w:rsidRPr="002932E6">
        <w:rPr>
          <w:sz w:val="24"/>
          <w:szCs w:val="26"/>
        </w:rPr>
        <w:t>Le présent arrêté sera enregistré, communiqué et publié au Journal officiel de la République du Sénégal.</w:t>
      </w:r>
    </w:p>
    <w:p w:rsidR="00222725" w:rsidRPr="008902B2" w:rsidRDefault="00222725" w:rsidP="00222725">
      <w:pPr>
        <w:spacing w:before="1320"/>
        <w:jc w:val="both"/>
        <w:rPr>
          <w:b/>
          <w:sz w:val="24"/>
          <w:szCs w:val="26"/>
        </w:rPr>
      </w:pPr>
    </w:p>
    <w:p w:rsidR="00222725" w:rsidRPr="008902B2" w:rsidRDefault="00222725" w:rsidP="00222725">
      <w:pPr>
        <w:spacing w:before="1320"/>
        <w:jc w:val="both"/>
        <w:rPr>
          <w:b/>
          <w:sz w:val="24"/>
          <w:szCs w:val="26"/>
        </w:rPr>
      </w:pPr>
    </w:p>
    <w:p w:rsidR="00222725" w:rsidRPr="008902B2" w:rsidRDefault="00222725" w:rsidP="00222725">
      <w:pPr>
        <w:spacing w:before="1320"/>
        <w:jc w:val="both"/>
        <w:rPr>
          <w:b/>
          <w:sz w:val="24"/>
          <w:szCs w:val="26"/>
        </w:rPr>
      </w:pPr>
      <w:r w:rsidRPr="008902B2">
        <w:rPr>
          <w:b/>
          <w:sz w:val="24"/>
          <w:szCs w:val="26"/>
        </w:rPr>
        <w:t xml:space="preserve">                                                                      </w:t>
      </w:r>
    </w:p>
    <w:p w:rsidR="00222725" w:rsidRPr="008902B2" w:rsidRDefault="00222725" w:rsidP="00222725">
      <w:pPr>
        <w:rPr>
          <w:b/>
          <w:sz w:val="24"/>
          <w:szCs w:val="26"/>
        </w:rPr>
      </w:pPr>
      <w:r w:rsidRPr="008902B2">
        <w:rPr>
          <w:b/>
          <w:sz w:val="24"/>
          <w:szCs w:val="26"/>
        </w:rPr>
        <w:br w:type="page"/>
      </w:r>
    </w:p>
    <w:p w:rsidR="00222725" w:rsidRPr="007D021D" w:rsidRDefault="00222725" w:rsidP="00222725">
      <w:pPr>
        <w:tabs>
          <w:tab w:val="left" w:pos="6073"/>
        </w:tabs>
        <w:spacing w:after="0"/>
        <w:ind w:firstLine="1416"/>
        <w:rPr>
          <w:rFonts w:ascii="Script MT Bold" w:hAnsi="Script MT Bold" w:cs="Arial"/>
          <w:sz w:val="32"/>
        </w:rPr>
      </w:pPr>
      <w:r w:rsidRPr="00B269DC">
        <w:rPr>
          <w:rFonts w:ascii="Script MT Bold" w:hAnsi="Script MT Bold" w:cs="Arial"/>
          <w:noProof/>
          <w:sz w:val="32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6BBCEC26" wp14:editId="49BC6936">
            <wp:simplePos x="0" y="0"/>
            <wp:positionH relativeFrom="column">
              <wp:posOffset>-321945</wp:posOffset>
            </wp:positionH>
            <wp:positionV relativeFrom="paragraph">
              <wp:posOffset>-70485</wp:posOffset>
            </wp:positionV>
            <wp:extent cx="1125855" cy="658495"/>
            <wp:effectExtent l="19050" t="0" r="0" b="0"/>
            <wp:wrapThrough wrapText="bothSides">
              <wp:wrapPolygon edited="0">
                <wp:start x="-365" y="0"/>
                <wp:lineTo x="-365" y="21246"/>
                <wp:lineTo x="21563" y="21246"/>
                <wp:lineTo x="21563" y="0"/>
                <wp:lineTo x="-365" y="0"/>
              </wp:wrapPolygon>
            </wp:wrapThrough>
            <wp:docPr id="5" name="Image 1" descr="Drapeau du Séné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rapeau du Sénég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21D">
        <w:rPr>
          <w:rFonts w:ascii="Script MT Bold" w:hAnsi="Script MT Bold"/>
          <w:noProof/>
          <w:sz w:val="36"/>
        </w:rPr>
        <w:drawing>
          <wp:anchor distT="0" distB="0" distL="114300" distR="114300" simplePos="0" relativeHeight="251659264" behindDoc="0" locked="0" layoutInCell="1" allowOverlap="1" wp14:anchorId="5C1D1CC0" wp14:editId="63E4CD4F">
            <wp:simplePos x="0" y="0"/>
            <wp:positionH relativeFrom="column">
              <wp:posOffset>7536077</wp:posOffset>
            </wp:positionH>
            <wp:positionV relativeFrom="paragraph">
              <wp:posOffset>75479</wp:posOffset>
            </wp:positionV>
            <wp:extent cx="771130" cy="716692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37" cy="71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21D">
        <w:rPr>
          <w:rFonts w:ascii="Script MT Bold" w:hAnsi="Script MT Bold" w:cs="Arial"/>
          <w:sz w:val="32"/>
          <w:szCs w:val="20"/>
        </w:rPr>
        <w:t>République du Sénégal</w:t>
      </w:r>
    </w:p>
    <w:p w:rsidR="00222725" w:rsidRPr="006237FF" w:rsidRDefault="00222725" w:rsidP="00222725">
      <w:pPr>
        <w:spacing w:after="0"/>
        <w:ind w:left="2832"/>
        <w:rPr>
          <w:rFonts w:ascii="Script MT Bold" w:hAnsi="Script MT Bold" w:cs="Arial"/>
          <w:bCs/>
          <w:sz w:val="28"/>
        </w:rPr>
      </w:pPr>
      <w:r>
        <w:rPr>
          <w:rFonts w:ascii="Script MT Bold" w:hAnsi="Script MT Bold" w:cs="Arial"/>
          <w:sz w:val="16"/>
          <w:szCs w:val="12"/>
        </w:rPr>
        <w:t xml:space="preserve">           </w:t>
      </w:r>
      <w:r w:rsidRPr="006237FF">
        <w:rPr>
          <w:rFonts w:ascii="Script MT Bold" w:hAnsi="Script MT Bold" w:cs="Arial"/>
          <w:sz w:val="16"/>
          <w:szCs w:val="12"/>
        </w:rPr>
        <w:t>Un Peuple – Un But – Une Foi</w:t>
      </w:r>
    </w:p>
    <w:p w:rsidR="00222725" w:rsidRPr="00B5749E" w:rsidRDefault="00222725" w:rsidP="00222725">
      <w:pPr>
        <w:spacing w:after="0"/>
        <w:ind w:left="2832" w:firstLine="708"/>
        <w:rPr>
          <w:rFonts w:ascii="Britannic Bold" w:hAnsi="Britannic Bold" w:cs="Arial"/>
          <w:b/>
          <w:bCs/>
          <w:sz w:val="18"/>
          <w:szCs w:val="18"/>
        </w:rPr>
      </w:pPr>
      <w:r>
        <w:rPr>
          <w:rFonts w:ascii="Britannic Bold" w:hAnsi="Britannic Bold" w:cs="Arial"/>
          <w:b/>
          <w:bCs/>
          <w:sz w:val="18"/>
          <w:szCs w:val="18"/>
        </w:rPr>
        <w:t xml:space="preserve">          </w:t>
      </w:r>
      <w:r w:rsidRPr="00B5749E">
        <w:rPr>
          <w:rFonts w:ascii="Britannic Bold" w:hAnsi="Britannic Bold" w:cs="Arial"/>
          <w:b/>
          <w:bCs/>
          <w:sz w:val="18"/>
          <w:szCs w:val="18"/>
        </w:rPr>
        <w:t>----------</w:t>
      </w:r>
    </w:p>
    <w:p w:rsidR="00222725" w:rsidRPr="008C15C6" w:rsidRDefault="00222725" w:rsidP="00222725">
      <w:pPr>
        <w:rPr>
          <w:rFonts w:ascii="Calibri" w:eastAsia="Calibri" w:hAnsi="Calibri" w:cs="Times New Roman"/>
        </w:rPr>
      </w:pPr>
    </w:p>
    <w:p w:rsidR="00222725" w:rsidRPr="008C15C6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Calibri" w:eastAsia="Calibri" w:hAnsi="Calibri" w:cs="Times New Roman"/>
        </w:rPr>
      </w:pPr>
    </w:p>
    <w:p w:rsidR="00222725" w:rsidRPr="008C15C6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8C15C6">
        <w:rPr>
          <w:rFonts w:ascii="Calibri" w:eastAsia="Calibri" w:hAnsi="Calibri" w:cs="Times New Roman"/>
          <w:b/>
          <w:bCs/>
          <w:sz w:val="48"/>
          <w:szCs w:val="48"/>
        </w:rPr>
        <w:t>PROGRAMME  D’INVESTISSEMENT</w:t>
      </w:r>
    </w:p>
    <w:p w:rsidR="00222725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PRESENTE PAR </w:t>
      </w:r>
      <w:r w:rsidRPr="008C15C6">
        <w:rPr>
          <w:rFonts w:ascii="Calibri" w:eastAsia="Calibri" w:hAnsi="Calibri" w:cs="Times New Roman"/>
          <w:b/>
          <w:bCs/>
          <w:sz w:val="48"/>
          <w:szCs w:val="48"/>
        </w:rPr>
        <w:t>L’ONG</w:t>
      </w:r>
    </w:p>
    <w:p w:rsidR="00222725" w:rsidRPr="008C15C6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8C15C6">
        <w:rPr>
          <w:rFonts w:ascii="Calibri" w:eastAsia="Calibri" w:hAnsi="Calibri" w:cs="Times New Roman"/>
          <w:b/>
          <w:bCs/>
          <w:sz w:val="48"/>
          <w:szCs w:val="48"/>
        </w:rPr>
        <w:t>……………………..</w:t>
      </w:r>
    </w:p>
    <w:p w:rsidR="00222725" w:rsidRPr="007D021D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120"/>
        <w:rPr>
          <w:rFonts w:ascii="Calibri" w:eastAsia="Calibri" w:hAnsi="Calibri" w:cs="Times New Roman"/>
          <w:b/>
          <w:bCs/>
          <w:sz w:val="40"/>
          <w:szCs w:val="48"/>
        </w:rPr>
      </w:pPr>
      <w:r w:rsidRPr="007D021D">
        <w:rPr>
          <w:rFonts w:ascii="Calibri" w:eastAsia="Calibri" w:hAnsi="Calibri" w:cs="Times New Roman"/>
          <w:b/>
          <w:bCs/>
          <w:sz w:val="40"/>
          <w:szCs w:val="48"/>
        </w:rPr>
        <w:t>Agrément N°</w:t>
      </w:r>
      <w:r>
        <w:rPr>
          <w:b/>
          <w:bCs/>
          <w:sz w:val="40"/>
          <w:szCs w:val="48"/>
        </w:rPr>
        <w:t xml:space="preserve"> : </w:t>
      </w:r>
      <w:r w:rsidRPr="007D021D">
        <w:rPr>
          <w:rFonts w:ascii="Calibri" w:eastAsia="Calibri" w:hAnsi="Calibri" w:cs="Times New Roman"/>
          <w:b/>
          <w:bCs/>
          <w:sz w:val="40"/>
          <w:szCs w:val="48"/>
        </w:rPr>
        <w:t>………………</w:t>
      </w:r>
      <w:r>
        <w:rPr>
          <w:b/>
          <w:bCs/>
          <w:sz w:val="40"/>
          <w:szCs w:val="48"/>
        </w:rPr>
        <w:t>………………..</w:t>
      </w:r>
      <w:r w:rsidRPr="007D021D">
        <w:rPr>
          <w:rFonts w:ascii="Calibri" w:eastAsia="Calibri" w:hAnsi="Calibri" w:cs="Times New Roman"/>
          <w:b/>
          <w:bCs/>
          <w:sz w:val="40"/>
          <w:szCs w:val="48"/>
        </w:rPr>
        <w:t>.</w:t>
      </w:r>
    </w:p>
    <w:p w:rsidR="00222725" w:rsidRPr="007D021D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120"/>
        <w:rPr>
          <w:rFonts w:ascii="Calibri" w:eastAsia="Calibri" w:hAnsi="Calibri" w:cs="Times New Roman"/>
          <w:b/>
          <w:bCs/>
          <w:sz w:val="40"/>
          <w:szCs w:val="48"/>
        </w:rPr>
      </w:pPr>
      <w:r w:rsidRPr="007D021D">
        <w:rPr>
          <w:rFonts w:ascii="Calibri" w:eastAsia="Calibri" w:hAnsi="Calibri" w:cs="Times New Roman"/>
          <w:b/>
          <w:bCs/>
          <w:sz w:val="40"/>
          <w:szCs w:val="48"/>
        </w:rPr>
        <w:t>NINEA N°</w:t>
      </w:r>
      <w:r>
        <w:rPr>
          <w:b/>
          <w:bCs/>
          <w:sz w:val="40"/>
          <w:szCs w:val="48"/>
        </w:rPr>
        <w:tab/>
        <w:t xml:space="preserve"> </w:t>
      </w:r>
      <w:r w:rsidRPr="007D021D">
        <w:rPr>
          <w:rFonts w:ascii="Calibri" w:eastAsia="Calibri" w:hAnsi="Calibri" w:cs="Times New Roman"/>
          <w:b/>
          <w:bCs/>
          <w:sz w:val="40"/>
          <w:szCs w:val="48"/>
        </w:rPr>
        <w:t>: ………</w:t>
      </w:r>
      <w:r>
        <w:rPr>
          <w:b/>
          <w:bCs/>
          <w:sz w:val="40"/>
          <w:szCs w:val="48"/>
        </w:rPr>
        <w:t>……………….</w:t>
      </w:r>
      <w:r w:rsidRPr="007D021D">
        <w:rPr>
          <w:rFonts w:ascii="Calibri" w:eastAsia="Calibri" w:hAnsi="Calibri" w:cs="Times New Roman"/>
          <w:b/>
          <w:bCs/>
          <w:sz w:val="40"/>
          <w:szCs w:val="48"/>
        </w:rPr>
        <w:t>………..</w:t>
      </w:r>
    </w:p>
    <w:p w:rsidR="00222725" w:rsidRPr="008C15C6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120"/>
        <w:rPr>
          <w:rFonts w:ascii="Calibri" w:eastAsia="Calibri" w:hAnsi="Calibri" w:cs="Times New Roman"/>
          <w:b/>
          <w:bCs/>
          <w:sz w:val="36"/>
          <w:szCs w:val="48"/>
        </w:rPr>
      </w:pPr>
      <w:r w:rsidRPr="008C15C6">
        <w:rPr>
          <w:rFonts w:ascii="Calibri" w:eastAsia="Calibri" w:hAnsi="Calibri" w:cs="Times New Roman"/>
          <w:b/>
          <w:bCs/>
          <w:sz w:val="36"/>
          <w:szCs w:val="48"/>
        </w:rPr>
        <w:t>Adresse d</w:t>
      </w:r>
      <w:r>
        <w:rPr>
          <w:b/>
          <w:bCs/>
          <w:sz w:val="36"/>
          <w:szCs w:val="48"/>
        </w:rPr>
        <w:t>u siège</w:t>
      </w:r>
      <w:r w:rsidRPr="008C15C6">
        <w:rPr>
          <w:rFonts w:ascii="Calibri" w:eastAsia="Calibri" w:hAnsi="Calibri" w:cs="Times New Roman"/>
          <w:b/>
          <w:bCs/>
          <w:sz w:val="36"/>
          <w:szCs w:val="48"/>
        </w:rPr>
        <w:t> :</w:t>
      </w:r>
      <w:r>
        <w:rPr>
          <w:b/>
          <w:bCs/>
          <w:sz w:val="36"/>
          <w:szCs w:val="48"/>
        </w:rPr>
        <w:t xml:space="preserve"> ………………………………..</w:t>
      </w:r>
    </w:p>
    <w:p w:rsidR="00222725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120"/>
        <w:rPr>
          <w:b/>
          <w:bCs/>
          <w:sz w:val="36"/>
          <w:szCs w:val="48"/>
        </w:rPr>
      </w:pPr>
      <w:r w:rsidRPr="008C15C6">
        <w:rPr>
          <w:rFonts w:ascii="Calibri" w:eastAsia="Calibri" w:hAnsi="Calibri" w:cs="Times New Roman"/>
          <w:b/>
          <w:bCs/>
          <w:sz w:val="36"/>
          <w:szCs w:val="48"/>
        </w:rPr>
        <w:t>Responsable de l’organisation</w:t>
      </w:r>
      <w:r>
        <w:rPr>
          <w:b/>
          <w:bCs/>
          <w:sz w:val="36"/>
          <w:szCs w:val="48"/>
        </w:rPr>
        <w:t> :</w:t>
      </w:r>
    </w:p>
    <w:p w:rsidR="00222725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ind w:firstLine="708"/>
        <w:rPr>
          <w:b/>
          <w:bCs/>
          <w:sz w:val="28"/>
          <w:szCs w:val="48"/>
        </w:rPr>
      </w:pPr>
      <w:r w:rsidRPr="007D021D">
        <w:rPr>
          <w:b/>
          <w:bCs/>
          <w:sz w:val="28"/>
          <w:szCs w:val="48"/>
        </w:rPr>
        <w:t>Nom Prénom :</w:t>
      </w:r>
      <w:r>
        <w:rPr>
          <w:b/>
          <w:bCs/>
          <w:sz w:val="28"/>
          <w:szCs w:val="48"/>
        </w:rPr>
        <w:t xml:space="preserve"> ……………………………………………</w:t>
      </w:r>
    </w:p>
    <w:p w:rsidR="00222725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08"/>
        <w:rPr>
          <w:b/>
          <w:bCs/>
          <w:sz w:val="28"/>
          <w:szCs w:val="48"/>
        </w:rPr>
      </w:pPr>
      <w:r>
        <w:rPr>
          <w:b/>
          <w:bCs/>
          <w:sz w:val="28"/>
          <w:szCs w:val="48"/>
        </w:rPr>
        <w:t>Contacts :</w:t>
      </w:r>
    </w:p>
    <w:p w:rsidR="00222725" w:rsidRPr="007D021D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08"/>
        <w:rPr>
          <w:rFonts w:ascii="Script MT Bold" w:hAnsi="Script MT Bold"/>
          <w:b/>
          <w:bCs/>
          <w:sz w:val="24"/>
          <w:szCs w:val="48"/>
        </w:rPr>
      </w:pPr>
      <w:r>
        <w:rPr>
          <w:rFonts w:ascii="Script MT Bold" w:hAnsi="Script MT Bold"/>
          <w:b/>
          <w:bCs/>
          <w:sz w:val="24"/>
          <w:szCs w:val="48"/>
        </w:rPr>
        <w:t xml:space="preserve">              </w:t>
      </w:r>
      <w:r w:rsidRPr="007D021D">
        <w:rPr>
          <w:rFonts w:ascii="Script MT Bold" w:hAnsi="Script MT Bold"/>
          <w:b/>
          <w:bCs/>
          <w:sz w:val="24"/>
          <w:szCs w:val="48"/>
        </w:rPr>
        <w:t>Téléphone</w:t>
      </w:r>
      <w:r>
        <w:rPr>
          <w:rFonts w:ascii="Script MT Bold" w:hAnsi="Script MT Bold"/>
          <w:b/>
          <w:bCs/>
          <w:sz w:val="24"/>
          <w:szCs w:val="48"/>
        </w:rPr>
        <w:t> : …………………………………</w:t>
      </w:r>
    </w:p>
    <w:p w:rsidR="00222725" w:rsidRPr="007D021D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08"/>
        <w:rPr>
          <w:rFonts w:ascii="Script MT Bold" w:eastAsia="Calibri" w:hAnsi="Script MT Bold" w:cs="Times New Roman"/>
          <w:b/>
          <w:bCs/>
          <w:sz w:val="36"/>
          <w:szCs w:val="48"/>
        </w:rPr>
      </w:pPr>
      <w:r>
        <w:rPr>
          <w:rFonts w:ascii="Script MT Bold" w:hAnsi="Script MT Bold"/>
          <w:b/>
          <w:bCs/>
          <w:sz w:val="24"/>
          <w:szCs w:val="48"/>
        </w:rPr>
        <w:t xml:space="preserve">              </w:t>
      </w:r>
      <w:r w:rsidRPr="007D021D">
        <w:rPr>
          <w:rFonts w:ascii="Script MT Bold" w:hAnsi="Script MT Bold"/>
          <w:b/>
          <w:bCs/>
          <w:sz w:val="24"/>
          <w:szCs w:val="48"/>
        </w:rPr>
        <w:t>e-mail</w:t>
      </w:r>
      <w:r>
        <w:rPr>
          <w:rFonts w:ascii="Script MT Bold" w:hAnsi="Script MT Bold"/>
          <w:b/>
          <w:bCs/>
          <w:sz w:val="24"/>
          <w:szCs w:val="48"/>
        </w:rPr>
        <w:t xml:space="preserve">     </w:t>
      </w:r>
      <w:r w:rsidRPr="007D021D">
        <w:rPr>
          <w:rFonts w:ascii="Script MT Bold" w:hAnsi="Script MT Bold"/>
          <w:b/>
          <w:bCs/>
          <w:sz w:val="24"/>
          <w:szCs w:val="48"/>
        </w:rPr>
        <w:t> </w:t>
      </w:r>
      <w:proofErr w:type="gramStart"/>
      <w:r w:rsidRPr="007D021D">
        <w:rPr>
          <w:rFonts w:ascii="Script MT Bold" w:hAnsi="Script MT Bold"/>
          <w:b/>
          <w:bCs/>
          <w:sz w:val="24"/>
          <w:szCs w:val="48"/>
        </w:rPr>
        <w:t>:</w:t>
      </w:r>
      <w:r>
        <w:rPr>
          <w:rFonts w:ascii="Script MT Bold" w:hAnsi="Script MT Bold"/>
          <w:b/>
          <w:bCs/>
          <w:sz w:val="24"/>
          <w:szCs w:val="48"/>
        </w:rPr>
        <w:t xml:space="preserve"> .…………………………………</w:t>
      </w:r>
      <w:proofErr w:type="gramEnd"/>
    </w:p>
    <w:p w:rsidR="00222725" w:rsidRPr="008C15C6" w:rsidRDefault="00222725" w:rsidP="00222725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jc w:val="center"/>
        <w:rPr>
          <w:rFonts w:ascii="Calibri" w:eastAsia="Calibri" w:hAnsi="Calibri" w:cs="Times New Roman"/>
        </w:rPr>
      </w:pPr>
    </w:p>
    <w:p w:rsidR="00222725" w:rsidRPr="008C15C6" w:rsidRDefault="00222725" w:rsidP="00222725">
      <w:pPr>
        <w:rPr>
          <w:rFonts w:ascii="Calibri" w:eastAsia="Calibri" w:hAnsi="Calibri" w:cs="Times New Roman"/>
        </w:rPr>
      </w:pPr>
    </w:p>
    <w:p w:rsidR="00222725" w:rsidRDefault="00222725" w:rsidP="00222725">
      <w:pPr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</w:p>
    <w:p w:rsidR="00222725" w:rsidRDefault="00222725" w:rsidP="00222725">
      <w:pPr>
        <w:rPr>
          <w:rFonts w:ascii="Calibri" w:eastAsia="Calibri" w:hAnsi="Calibri" w:cs="Times New Roman"/>
        </w:rPr>
      </w:pPr>
    </w:p>
    <w:p w:rsidR="00222725" w:rsidRPr="008C15C6" w:rsidRDefault="00222725" w:rsidP="00222725">
      <w:pPr>
        <w:ind w:left="6372" w:firstLine="708"/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>Date…</w:t>
      </w:r>
      <w:r>
        <w:rPr>
          <w:rFonts w:ascii="Calibri" w:eastAsia="Calibri" w:hAnsi="Calibri" w:cs="Times New Roman"/>
        </w:rPr>
        <w:t>…….</w:t>
      </w:r>
      <w:r w:rsidRPr="008C15C6">
        <w:rPr>
          <w:rFonts w:ascii="Calibri" w:eastAsia="Calibri" w:hAnsi="Calibri" w:cs="Times New Roman"/>
        </w:rPr>
        <w:t>……………………</w:t>
      </w:r>
    </w:p>
    <w:p w:rsidR="00222725" w:rsidRDefault="00222725" w:rsidP="0022272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222725" w:rsidRPr="008C15C6" w:rsidRDefault="00222725" w:rsidP="00222725">
      <w:pPr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  <w:b/>
        </w:rPr>
        <w:lastRenderedPageBreak/>
        <w:t>I</w:t>
      </w:r>
      <w:r w:rsidRPr="008C15C6">
        <w:rPr>
          <w:rFonts w:ascii="Calibri" w:eastAsia="Calibri" w:hAnsi="Calibri" w:cs="Times New Roman"/>
          <w:b/>
          <w:bCs/>
        </w:rPr>
        <w:t xml:space="preserve"> - </w:t>
      </w:r>
      <w:r w:rsidRPr="008C15C6">
        <w:rPr>
          <w:rFonts w:ascii="Calibri" w:eastAsia="Calibri" w:hAnsi="Calibri" w:cs="Times New Roman"/>
          <w:b/>
          <w:bCs/>
          <w:u w:val="single"/>
        </w:rPr>
        <w:t>PRESENTATION DE L’ONG</w:t>
      </w:r>
    </w:p>
    <w:p w:rsidR="0097346B" w:rsidRPr="0097346B" w:rsidRDefault="0097346B" w:rsidP="0097346B">
      <w:pPr>
        <w:ind w:firstLine="708"/>
        <w:rPr>
          <w:rFonts w:ascii="Calibri" w:eastAsia="Calibri" w:hAnsi="Calibri" w:cs="Times New Roman"/>
        </w:rPr>
      </w:pPr>
      <w:r w:rsidRPr="0097346B">
        <w:rPr>
          <w:rFonts w:ascii="Calibri" w:eastAsia="Calibri" w:hAnsi="Calibri" w:cs="Times New Roman"/>
        </w:rPr>
        <w:t>1.1- Philosophie générale d’intervention</w:t>
      </w:r>
    </w:p>
    <w:p w:rsidR="0097346B" w:rsidRPr="0097346B" w:rsidRDefault="0097346B" w:rsidP="0097346B">
      <w:pPr>
        <w:pStyle w:val="Paragraphedeliste"/>
        <w:rPr>
          <w:rFonts w:eastAsia="Calibri"/>
          <w:sz w:val="4"/>
        </w:rPr>
      </w:pPr>
      <w:r>
        <w:rPr>
          <w:rFonts w:ascii="Calibri" w:eastAsia="Calibri" w:hAnsi="Calibri" w:cs="Times New Roman"/>
        </w:rPr>
        <w:t>1.2-</w:t>
      </w:r>
      <w:r w:rsidRPr="0097346B">
        <w:rPr>
          <w:rFonts w:eastAsia="Calibri"/>
        </w:rPr>
        <w:t xml:space="preserve"> Domaines d’intervention                        </w:t>
      </w:r>
    </w:p>
    <w:p w:rsidR="00222725" w:rsidRPr="008C15C6" w:rsidRDefault="00222725" w:rsidP="00222725">
      <w:pPr>
        <w:rPr>
          <w:rFonts w:ascii="Calibri" w:eastAsia="Calibri" w:hAnsi="Calibri" w:cs="Times New Roman"/>
          <w:b/>
          <w:bCs/>
        </w:rPr>
      </w:pPr>
      <w:r w:rsidRPr="008C15C6">
        <w:rPr>
          <w:rFonts w:ascii="Calibri" w:eastAsia="Calibri" w:hAnsi="Calibri" w:cs="Times New Roman"/>
          <w:b/>
          <w:bCs/>
        </w:rPr>
        <w:t xml:space="preserve">II – </w:t>
      </w:r>
      <w:r w:rsidRPr="008C15C6">
        <w:rPr>
          <w:rFonts w:ascii="Calibri" w:eastAsia="Calibri" w:hAnsi="Calibri" w:cs="Times New Roman"/>
          <w:b/>
          <w:bCs/>
          <w:u w:val="single"/>
        </w:rPr>
        <w:t>PRESENTATION DU PROGRAMME </w:t>
      </w:r>
    </w:p>
    <w:p w:rsidR="00222725" w:rsidRPr="008C15C6" w:rsidRDefault="0097346B" w:rsidP="0022272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2.1- </w:t>
      </w:r>
      <w:r w:rsidR="00222725" w:rsidRPr="008C15C6">
        <w:rPr>
          <w:rFonts w:ascii="Calibri" w:eastAsia="Calibri" w:hAnsi="Calibri" w:cs="Times New Roman"/>
          <w:b/>
          <w:bCs/>
        </w:rPr>
        <w:t>Objectifs </w:t>
      </w:r>
    </w:p>
    <w:p w:rsidR="00222725" w:rsidRDefault="00222725" w:rsidP="00222725">
      <w:pPr>
        <w:pStyle w:val="Paragraphedeliste"/>
        <w:numPr>
          <w:ilvl w:val="0"/>
          <w:numId w:val="2"/>
        </w:numPr>
        <w:rPr>
          <w:rFonts w:ascii="Calibri" w:eastAsia="Calibri" w:hAnsi="Calibri" w:cs="Times New Roman"/>
        </w:rPr>
      </w:pPr>
      <w:r w:rsidRPr="00140214">
        <w:rPr>
          <w:rFonts w:ascii="Calibri" w:eastAsia="Calibri" w:hAnsi="Calibri" w:cs="Times New Roman"/>
        </w:rPr>
        <w:t>objectif général</w:t>
      </w:r>
      <w:r>
        <w:rPr>
          <w:rFonts w:ascii="Calibri" w:eastAsia="Calibri" w:hAnsi="Calibri" w:cs="Times New Roman"/>
        </w:rPr>
        <w:t> ;</w:t>
      </w:r>
    </w:p>
    <w:p w:rsidR="00222725" w:rsidRDefault="00222725" w:rsidP="00222725">
      <w:pPr>
        <w:pStyle w:val="Paragraphedeliste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objectifs spécifiques </w:t>
      </w:r>
      <w:r w:rsidRPr="00140214">
        <w:rPr>
          <w:rFonts w:ascii="Calibri" w:eastAsia="Calibri" w:hAnsi="Calibri" w:cs="Times New Roman"/>
        </w:rPr>
        <w:t>(veiller à ce que les objectifs fassent ressortir des indicateurs</w:t>
      </w:r>
      <w:r w:rsidRPr="00E80382">
        <w:rPr>
          <w:rFonts w:ascii="Calibri" w:eastAsia="Calibri" w:hAnsi="Calibri" w:cs="Times New Roman"/>
        </w:rPr>
        <w:t xml:space="preserve"> mesurables, </w:t>
      </w:r>
    </w:p>
    <w:p w:rsidR="00222725" w:rsidRDefault="00222725" w:rsidP="00222725">
      <w:pPr>
        <w:pStyle w:val="Paragraphedeliste"/>
        <w:spacing w:after="0"/>
        <w:ind w:left="1776" w:firstLine="34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Pr="00E80382">
        <w:rPr>
          <w:rFonts w:ascii="Calibri" w:eastAsia="Calibri" w:hAnsi="Calibri" w:cs="Times New Roman"/>
        </w:rPr>
        <w:t>observables, réalisables</w:t>
      </w:r>
      <w:proofErr w:type="gramStart"/>
      <w:r w:rsidRPr="00E80382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 </w:t>
      </w:r>
      <w:r w:rsidR="0097346B">
        <w:rPr>
          <w:rFonts w:ascii="Calibri" w:eastAsia="Calibri" w:hAnsi="Calibri" w:cs="Times New Roman"/>
        </w:rPr>
        <w:t>.</w:t>
      </w:r>
      <w:proofErr w:type="gramEnd"/>
    </w:p>
    <w:p w:rsidR="00870DB3" w:rsidRDefault="00870DB3" w:rsidP="00222725">
      <w:pPr>
        <w:pStyle w:val="Paragraphedeliste"/>
        <w:spacing w:after="0"/>
        <w:ind w:left="1776" w:firstLine="348"/>
        <w:jc w:val="both"/>
        <w:rPr>
          <w:rFonts w:ascii="Calibri" w:eastAsia="Calibri" w:hAnsi="Calibri" w:cs="Times New Roman"/>
        </w:rPr>
      </w:pPr>
    </w:p>
    <w:p w:rsidR="00870DB3" w:rsidRPr="0097346B" w:rsidRDefault="00870DB3" w:rsidP="0097346B">
      <w:pPr>
        <w:tabs>
          <w:tab w:val="left" w:pos="284"/>
          <w:tab w:val="left" w:pos="587"/>
          <w:tab w:val="left" w:pos="2376"/>
        </w:tabs>
        <w:spacing w:after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97346B">
        <w:rPr>
          <w:rFonts w:eastAsiaTheme="minorHAnsi" w:cs="Times New Roman"/>
          <w:b/>
          <w:sz w:val="24"/>
          <w:szCs w:val="24"/>
          <w:lang w:eastAsia="en-US"/>
        </w:rPr>
        <w:t>2.2</w:t>
      </w:r>
      <w:r w:rsidRPr="0097346B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97346B">
        <w:rPr>
          <w:rFonts w:eastAsiaTheme="minorHAnsi" w:cs="Times New Roman"/>
          <w:b/>
          <w:sz w:val="23"/>
          <w:szCs w:val="23"/>
          <w:lang w:eastAsia="en-US"/>
        </w:rPr>
        <w:t>Résultats attendus du Programme</w:t>
      </w:r>
    </w:p>
    <w:p w:rsidR="00870DB3" w:rsidRPr="0097346B" w:rsidRDefault="00870DB3" w:rsidP="0097346B">
      <w:pPr>
        <w:tabs>
          <w:tab w:val="left" w:pos="367"/>
          <w:tab w:val="left" w:pos="587"/>
        </w:tabs>
        <w:spacing w:after="0"/>
        <w:ind w:left="426"/>
        <w:contextualSpacing/>
        <w:jc w:val="both"/>
        <w:rPr>
          <w:rFonts w:eastAsiaTheme="minorHAnsi" w:cs="Times New Roman"/>
          <w:sz w:val="23"/>
          <w:szCs w:val="23"/>
          <w:lang w:eastAsia="en-US"/>
        </w:rPr>
      </w:pPr>
      <w:r w:rsidRPr="0097346B">
        <w:rPr>
          <w:rFonts w:eastAsiaTheme="minorHAnsi" w:cs="Times New Roman"/>
          <w:sz w:val="23"/>
          <w:szCs w:val="23"/>
          <w:lang w:eastAsia="en-US"/>
        </w:rPr>
        <w:t>(En cohérence avec les objectifs spécifiques décrire de manière claire et précise les résultats attendus du projet)</w:t>
      </w:r>
    </w:p>
    <w:p w:rsidR="00DF2FC6" w:rsidRPr="0097346B" w:rsidRDefault="00DF2FC6" w:rsidP="0097346B">
      <w:pPr>
        <w:pStyle w:val="Paragraphedeliste"/>
        <w:numPr>
          <w:ilvl w:val="0"/>
          <w:numId w:val="2"/>
        </w:numPr>
        <w:tabs>
          <w:tab w:val="left" w:pos="367"/>
          <w:tab w:val="left" w:pos="587"/>
        </w:tabs>
        <w:spacing w:after="0"/>
        <w:jc w:val="both"/>
        <w:rPr>
          <w:rFonts w:eastAsiaTheme="minorHAnsi" w:cs="Times New Roman"/>
          <w:sz w:val="23"/>
          <w:szCs w:val="23"/>
          <w:lang w:eastAsia="en-US"/>
        </w:rPr>
      </w:pPr>
      <w:r w:rsidRPr="0097346B">
        <w:rPr>
          <w:rFonts w:eastAsiaTheme="minorHAnsi" w:cs="Times New Roman"/>
          <w:sz w:val="23"/>
          <w:szCs w:val="23"/>
          <w:lang w:eastAsia="en-US"/>
        </w:rPr>
        <w:t>Résultat</w:t>
      </w:r>
      <w:r w:rsidR="0097346B" w:rsidRPr="0097346B">
        <w:rPr>
          <w:rFonts w:eastAsiaTheme="minorHAnsi" w:cs="Times New Roman"/>
          <w:sz w:val="23"/>
          <w:szCs w:val="23"/>
          <w:lang w:eastAsia="en-US"/>
        </w:rPr>
        <w:t>s</w:t>
      </w:r>
      <w:r w:rsidRPr="0097346B">
        <w:rPr>
          <w:rFonts w:eastAsiaTheme="minorHAnsi" w:cs="Times New Roman"/>
          <w:sz w:val="23"/>
          <w:szCs w:val="23"/>
          <w:lang w:eastAsia="en-US"/>
        </w:rPr>
        <w:t xml:space="preserve"> qualitatif</w:t>
      </w:r>
      <w:r w:rsidR="0097346B" w:rsidRPr="0097346B">
        <w:rPr>
          <w:rFonts w:eastAsiaTheme="minorHAnsi" w:cs="Times New Roman"/>
          <w:sz w:val="23"/>
          <w:szCs w:val="23"/>
          <w:lang w:eastAsia="en-US"/>
        </w:rPr>
        <w:t>s</w:t>
      </w:r>
      <w:r w:rsidRPr="0097346B">
        <w:rPr>
          <w:rFonts w:eastAsiaTheme="minorHAnsi" w:cs="Times New Roman"/>
          <w:sz w:val="23"/>
          <w:szCs w:val="23"/>
          <w:lang w:eastAsia="en-US"/>
        </w:rPr>
        <w:t xml:space="preserve"> </w:t>
      </w:r>
    </w:p>
    <w:p w:rsidR="00DF2FC6" w:rsidRPr="0097346B" w:rsidRDefault="00DF2FC6" w:rsidP="0097346B">
      <w:pPr>
        <w:pStyle w:val="Paragraphedeliste"/>
        <w:numPr>
          <w:ilvl w:val="0"/>
          <w:numId w:val="2"/>
        </w:numPr>
        <w:tabs>
          <w:tab w:val="left" w:pos="367"/>
          <w:tab w:val="left" w:pos="587"/>
        </w:tabs>
        <w:spacing w:after="0"/>
        <w:jc w:val="both"/>
        <w:rPr>
          <w:rFonts w:eastAsiaTheme="minorHAnsi" w:cs="Times New Roman"/>
          <w:sz w:val="23"/>
          <w:szCs w:val="23"/>
          <w:lang w:eastAsia="en-US"/>
        </w:rPr>
      </w:pPr>
      <w:r w:rsidRPr="0097346B">
        <w:rPr>
          <w:rFonts w:eastAsiaTheme="minorHAnsi" w:cs="Times New Roman"/>
          <w:sz w:val="23"/>
          <w:szCs w:val="23"/>
          <w:lang w:eastAsia="en-US"/>
        </w:rPr>
        <w:t>Résultat</w:t>
      </w:r>
      <w:r w:rsidR="0097346B" w:rsidRPr="0097346B">
        <w:rPr>
          <w:rFonts w:eastAsiaTheme="minorHAnsi" w:cs="Times New Roman"/>
          <w:sz w:val="23"/>
          <w:szCs w:val="23"/>
          <w:lang w:eastAsia="en-US"/>
        </w:rPr>
        <w:t>s</w:t>
      </w:r>
      <w:r w:rsidRPr="0097346B">
        <w:rPr>
          <w:rFonts w:eastAsiaTheme="minorHAnsi" w:cs="Times New Roman"/>
          <w:sz w:val="23"/>
          <w:szCs w:val="23"/>
          <w:lang w:eastAsia="en-US"/>
        </w:rPr>
        <w:t xml:space="preserve"> quantitatif</w:t>
      </w:r>
      <w:r w:rsidR="0097346B" w:rsidRPr="0097346B">
        <w:rPr>
          <w:rFonts w:eastAsiaTheme="minorHAnsi" w:cs="Times New Roman"/>
          <w:sz w:val="23"/>
          <w:szCs w:val="23"/>
          <w:lang w:eastAsia="en-US"/>
        </w:rPr>
        <w:t>s</w:t>
      </w:r>
    </w:p>
    <w:p w:rsidR="00E5476B" w:rsidRDefault="00E5476B" w:rsidP="00870DB3">
      <w:pPr>
        <w:tabs>
          <w:tab w:val="left" w:pos="367"/>
          <w:tab w:val="left" w:pos="587"/>
        </w:tabs>
        <w:spacing w:after="0"/>
        <w:ind w:left="426"/>
        <w:contextualSpacing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E5476B" w:rsidRPr="0097346B" w:rsidRDefault="00E5476B" w:rsidP="0097346B">
      <w:pPr>
        <w:tabs>
          <w:tab w:val="left" w:pos="284"/>
        </w:tabs>
        <w:spacing w:after="0"/>
        <w:contextualSpacing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7346B">
        <w:rPr>
          <w:rFonts w:eastAsiaTheme="minorHAnsi" w:cs="Times New Roman"/>
          <w:b/>
          <w:sz w:val="24"/>
          <w:szCs w:val="24"/>
          <w:lang w:eastAsia="en-US"/>
        </w:rPr>
        <w:t xml:space="preserve">2-3 Articulation et cohérence avec les politiques et les stratégies nationales de  </w:t>
      </w:r>
    </w:p>
    <w:p w:rsidR="00E5476B" w:rsidRPr="0097346B" w:rsidRDefault="00E5476B" w:rsidP="0097346B">
      <w:pPr>
        <w:tabs>
          <w:tab w:val="left" w:pos="284"/>
        </w:tabs>
        <w:spacing w:after="0"/>
        <w:ind w:left="284"/>
        <w:contextualSpacing/>
        <w:jc w:val="both"/>
        <w:rPr>
          <w:rFonts w:eastAsiaTheme="minorHAnsi" w:cs="Times New Roman"/>
          <w:sz w:val="23"/>
          <w:szCs w:val="23"/>
          <w:lang w:eastAsia="en-US"/>
        </w:rPr>
      </w:pPr>
      <w:r w:rsidRPr="0097346B">
        <w:rPr>
          <w:rFonts w:eastAsiaTheme="minorHAnsi" w:cs="Times New Roman"/>
          <w:b/>
          <w:sz w:val="24"/>
          <w:szCs w:val="24"/>
          <w:lang w:eastAsia="en-US"/>
        </w:rPr>
        <w:t xml:space="preserve">     </w:t>
      </w:r>
      <w:proofErr w:type="gramStart"/>
      <w:r w:rsidRPr="0097346B">
        <w:rPr>
          <w:rFonts w:eastAsiaTheme="minorHAnsi" w:cs="Times New Roman"/>
          <w:b/>
          <w:sz w:val="24"/>
          <w:szCs w:val="24"/>
          <w:lang w:eastAsia="en-US"/>
        </w:rPr>
        <w:t>développement</w:t>
      </w:r>
      <w:proofErr w:type="gramEnd"/>
    </w:p>
    <w:p w:rsidR="00E5476B" w:rsidRPr="0097346B" w:rsidRDefault="00E5476B" w:rsidP="0097346B">
      <w:pPr>
        <w:tabs>
          <w:tab w:val="left" w:pos="367"/>
          <w:tab w:val="left" w:pos="587"/>
        </w:tabs>
        <w:spacing w:after="0"/>
        <w:ind w:left="426"/>
        <w:contextualSpacing/>
        <w:jc w:val="both"/>
        <w:rPr>
          <w:rFonts w:eastAsiaTheme="minorHAnsi" w:cs="Times New Roman"/>
          <w:sz w:val="24"/>
          <w:szCs w:val="24"/>
          <w:lang w:eastAsia="en-US"/>
        </w:rPr>
      </w:pPr>
      <w:r w:rsidRPr="0097346B">
        <w:rPr>
          <w:rFonts w:eastAsiaTheme="minorHAnsi" w:cs="Times New Roman"/>
          <w:sz w:val="24"/>
          <w:szCs w:val="24"/>
          <w:lang w:eastAsia="en-US"/>
        </w:rPr>
        <w:t>(</w:t>
      </w:r>
      <w:proofErr w:type="gramStart"/>
      <w:r w:rsidRPr="0097346B">
        <w:rPr>
          <w:rFonts w:eastAsiaTheme="minorHAnsi" w:cs="Times New Roman"/>
          <w:sz w:val="24"/>
          <w:szCs w:val="24"/>
          <w:lang w:eastAsia="en-US"/>
        </w:rPr>
        <w:t>définir</w:t>
      </w:r>
      <w:proofErr w:type="gramEnd"/>
      <w:r w:rsidRPr="0097346B">
        <w:rPr>
          <w:rFonts w:eastAsiaTheme="minorHAnsi" w:cs="Times New Roman"/>
          <w:sz w:val="24"/>
          <w:szCs w:val="24"/>
          <w:lang w:eastAsia="en-US"/>
        </w:rPr>
        <w:t xml:space="preserve"> la cohérence entre le programme et les politiques publiques) </w:t>
      </w:r>
    </w:p>
    <w:p w:rsidR="00DF2FC6" w:rsidRDefault="00DF2FC6" w:rsidP="00E5476B">
      <w:pPr>
        <w:tabs>
          <w:tab w:val="left" w:pos="367"/>
          <w:tab w:val="left" w:pos="587"/>
        </w:tabs>
        <w:spacing w:after="0"/>
        <w:ind w:left="426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F2FC6" w:rsidRPr="0097346B" w:rsidRDefault="00DF2FC6" w:rsidP="0097346B">
      <w:pPr>
        <w:spacing w:after="0"/>
        <w:jc w:val="both"/>
        <w:rPr>
          <w:rFonts w:eastAsia="Calibri" w:cs="Times New Roman"/>
          <w:b/>
        </w:rPr>
      </w:pPr>
      <w:r w:rsidRPr="0097346B">
        <w:rPr>
          <w:rFonts w:eastAsiaTheme="minorHAnsi" w:cs="Times New Roman"/>
          <w:b/>
          <w:sz w:val="24"/>
          <w:szCs w:val="24"/>
          <w:lang w:eastAsia="en-US"/>
        </w:rPr>
        <w:t xml:space="preserve">2-4 </w:t>
      </w:r>
      <w:r w:rsidRPr="0097346B">
        <w:rPr>
          <w:rFonts w:eastAsia="Calibri" w:cs="Times New Roman"/>
          <w:b/>
          <w:bCs/>
        </w:rPr>
        <w:t>Bénéficiaires</w:t>
      </w:r>
      <w:r w:rsidRPr="0097346B">
        <w:rPr>
          <w:rFonts w:eastAsia="Calibri" w:cs="Times New Roman"/>
          <w:b/>
        </w:rPr>
        <w:t xml:space="preserve"> (direct et indirect)</w:t>
      </w:r>
    </w:p>
    <w:p w:rsidR="00DF2FC6" w:rsidRPr="0097346B" w:rsidRDefault="00DF2FC6" w:rsidP="0097346B">
      <w:pPr>
        <w:spacing w:after="0"/>
        <w:jc w:val="both"/>
        <w:rPr>
          <w:rFonts w:eastAsia="Calibri" w:cs="Times New Roman"/>
        </w:rPr>
      </w:pPr>
      <w:r w:rsidRPr="0097346B">
        <w:rPr>
          <w:rFonts w:cs="Times New Roman"/>
          <w:sz w:val="24"/>
          <w:szCs w:val="24"/>
        </w:rPr>
        <w:t xml:space="preserve">Identifier et caractériser les bénéficiaires réels et potentiels des résultats ; </w:t>
      </w:r>
      <w:r w:rsidRPr="0097346B">
        <w:rPr>
          <w:rFonts w:cs="Times New Roman"/>
          <w:iCs/>
          <w:sz w:val="24"/>
          <w:szCs w:val="24"/>
        </w:rPr>
        <w:t>dire comment ils peuvent bénéficier de ces résultats</w:t>
      </w:r>
    </w:p>
    <w:p w:rsidR="00DF2FC6" w:rsidRPr="0097346B" w:rsidRDefault="00DF2FC6" w:rsidP="0097346B">
      <w:pPr>
        <w:spacing w:after="120" w:line="240" w:lineRule="auto"/>
        <w:jc w:val="both"/>
        <w:rPr>
          <w:rFonts w:eastAsia="Calibri" w:cs="Times New Roman"/>
        </w:rPr>
      </w:pPr>
      <w:r w:rsidRPr="0097346B">
        <w:rPr>
          <w:rFonts w:eastAsia="Calibri" w:cs="Times New Roman"/>
        </w:rPr>
        <w:t xml:space="preserve">                           Type      : villageois, groupement, association, ONG etc.</w:t>
      </w:r>
    </w:p>
    <w:p w:rsidR="00DF2FC6" w:rsidRPr="0097346B" w:rsidRDefault="00DF2FC6" w:rsidP="0097346B">
      <w:pPr>
        <w:spacing w:after="120" w:line="240" w:lineRule="auto"/>
        <w:jc w:val="both"/>
        <w:rPr>
          <w:rFonts w:eastAsia="Calibri" w:cs="Times New Roman"/>
        </w:rPr>
      </w:pPr>
      <w:r w:rsidRPr="0097346B">
        <w:rPr>
          <w:rFonts w:eastAsia="Calibri" w:cs="Times New Roman"/>
        </w:rPr>
        <w:t xml:space="preserve">                           Nombre : </w:t>
      </w:r>
    </w:p>
    <w:p w:rsidR="00DF2FC6" w:rsidRPr="0097346B" w:rsidRDefault="00DF2FC6" w:rsidP="0097346B">
      <w:pPr>
        <w:spacing w:after="120" w:line="240" w:lineRule="auto"/>
        <w:jc w:val="both"/>
        <w:rPr>
          <w:rFonts w:eastAsia="Calibri" w:cs="Times New Roman"/>
        </w:rPr>
      </w:pPr>
      <w:r w:rsidRPr="0097346B">
        <w:rPr>
          <w:rFonts w:eastAsia="Calibri" w:cs="Times New Roman"/>
        </w:rPr>
        <w:t xml:space="preserve">                                           Homme :</w:t>
      </w:r>
    </w:p>
    <w:p w:rsidR="00DF2FC6" w:rsidRPr="0097346B" w:rsidRDefault="00DF2FC6" w:rsidP="0097346B">
      <w:pPr>
        <w:spacing w:after="120" w:line="240" w:lineRule="auto"/>
        <w:jc w:val="both"/>
        <w:rPr>
          <w:rFonts w:eastAsia="Calibri" w:cs="Times New Roman"/>
        </w:rPr>
      </w:pPr>
      <w:r w:rsidRPr="0097346B">
        <w:rPr>
          <w:rFonts w:eastAsia="Calibri" w:cs="Times New Roman"/>
        </w:rPr>
        <w:t xml:space="preserve">                                           Femme :</w:t>
      </w:r>
    </w:p>
    <w:p w:rsidR="00DF2FC6" w:rsidRPr="0097346B" w:rsidRDefault="00DF2FC6" w:rsidP="0097346B">
      <w:pPr>
        <w:spacing w:after="120" w:line="240" w:lineRule="auto"/>
        <w:jc w:val="both"/>
        <w:rPr>
          <w:rFonts w:eastAsia="Calibri" w:cs="Times New Roman"/>
        </w:rPr>
      </w:pPr>
      <w:r w:rsidRPr="0097346B">
        <w:rPr>
          <w:rFonts w:eastAsia="Calibri" w:cs="Times New Roman"/>
        </w:rPr>
        <w:t xml:space="preserve">                                           Enfant :</w:t>
      </w:r>
    </w:p>
    <w:p w:rsidR="00DF2FC6" w:rsidRPr="00D92FDA" w:rsidRDefault="00DF2FC6" w:rsidP="00DF2FC6">
      <w:pPr>
        <w:rPr>
          <w:rFonts w:ascii="Calibri" w:eastAsia="Calibri" w:hAnsi="Calibri" w:cs="Times New Roman"/>
          <w:b/>
        </w:rPr>
      </w:pPr>
      <w:r w:rsidRPr="00D92F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2-5 </w:t>
      </w:r>
      <w:r w:rsidRPr="00DF2FC6">
        <w:rPr>
          <w:rFonts w:ascii="Calibri" w:eastAsia="Calibri" w:hAnsi="Calibri" w:cs="Times New Roman"/>
          <w:b/>
          <w:bCs/>
        </w:rPr>
        <w:t>Localisation</w:t>
      </w:r>
      <w:r w:rsidRPr="00D92FDA">
        <w:rPr>
          <w:rFonts w:ascii="Calibri" w:eastAsia="Calibri" w:hAnsi="Calibri" w:cs="Times New Roman"/>
          <w:b/>
        </w:rPr>
        <w:t xml:space="preserve"> :      </w:t>
      </w:r>
    </w:p>
    <w:p w:rsidR="00DF2FC6" w:rsidRPr="008C15C6" w:rsidRDefault="00DF2FC6" w:rsidP="00DF2FC6">
      <w:pPr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  Région……………………………………………………………………</w:t>
      </w:r>
    </w:p>
    <w:p w:rsidR="00DF2FC6" w:rsidRPr="008C15C6" w:rsidRDefault="00DF2FC6" w:rsidP="00DF2FC6">
      <w:pPr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  Département…………………………………………</w:t>
      </w:r>
      <w:r>
        <w:rPr>
          <w:rFonts w:ascii="Calibri" w:eastAsia="Calibri" w:hAnsi="Calibri" w:cs="Times New Roman"/>
        </w:rPr>
        <w:t>..</w:t>
      </w:r>
      <w:r w:rsidRPr="008C15C6">
        <w:rPr>
          <w:rFonts w:ascii="Calibri" w:eastAsia="Calibri" w:hAnsi="Calibri" w:cs="Times New Roman"/>
        </w:rPr>
        <w:t>…………….</w:t>
      </w:r>
    </w:p>
    <w:p w:rsidR="00DF2FC6" w:rsidRPr="008C15C6" w:rsidRDefault="00DF2FC6" w:rsidP="00DF2FC6">
      <w:pPr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  Arrondissement……………………………………………</w:t>
      </w:r>
      <w:r>
        <w:rPr>
          <w:rFonts w:ascii="Calibri" w:eastAsia="Calibri" w:hAnsi="Calibri" w:cs="Times New Roman"/>
        </w:rPr>
        <w:t>.</w:t>
      </w:r>
      <w:r w:rsidRPr="008C15C6">
        <w:rPr>
          <w:rFonts w:ascii="Calibri" w:eastAsia="Calibri" w:hAnsi="Calibri" w:cs="Times New Roman"/>
        </w:rPr>
        <w:t>……….</w:t>
      </w:r>
    </w:p>
    <w:p w:rsidR="00DF2FC6" w:rsidRPr="008C15C6" w:rsidRDefault="00DF2FC6" w:rsidP="00DF2FC6">
      <w:pPr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  Commune ……………………………………</w:t>
      </w:r>
      <w:r>
        <w:rPr>
          <w:rFonts w:ascii="Calibri" w:eastAsia="Calibri" w:hAnsi="Calibri" w:cs="Times New Roman"/>
        </w:rPr>
        <w:t>…………………..</w:t>
      </w:r>
      <w:r w:rsidRPr="008C15C6">
        <w:rPr>
          <w:rFonts w:ascii="Calibri" w:eastAsia="Calibri" w:hAnsi="Calibri" w:cs="Times New Roman"/>
        </w:rPr>
        <w:t>……</w:t>
      </w:r>
    </w:p>
    <w:p w:rsidR="00DF2FC6" w:rsidRPr="008C15C6" w:rsidRDefault="00DF2FC6" w:rsidP="00DF2FC6">
      <w:pPr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  Village / (quartier)…………………………………………</w:t>
      </w:r>
      <w:r>
        <w:rPr>
          <w:rFonts w:ascii="Calibri" w:eastAsia="Calibri" w:hAnsi="Calibri" w:cs="Times New Roman"/>
        </w:rPr>
        <w:t>.</w:t>
      </w:r>
      <w:r w:rsidRPr="008C15C6">
        <w:rPr>
          <w:rFonts w:ascii="Calibri" w:eastAsia="Calibri" w:hAnsi="Calibri" w:cs="Times New Roman"/>
        </w:rPr>
        <w:t>………</w:t>
      </w:r>
    </w:p>
    <w:p w:rsidR="00DF2FC6" w:rsidRPr="00E5476B" w:rsidRDefault="00DF2FC6" w:rsidP="00D92FDA">
      <w:pPr>
        <w:tabs>
          <w:tab w:val="left" w:pos="0"/>
          <w:tab w:val="left" w:pos="587"/>
        </w:tabs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476B" w:rsidRPr="00870DB3" w:rsidRDefault="00E5476B" w:rsidP="00D92FDA">
      <w:pPr>
        <w:tabs>
          <w:tab w:val="left" w:pos="0"/>
          <w:tab w:val="left" w:pos="587"/>
        </w:tabs>
        <w:spacing w:after="0"/>
        <w:contextualSpacing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F648D" w:rsidRPr="00D92FDA" w:rsidRDefault="000F648D" w:rsidP="00D92FDA">
      <w:pPr>
        <w:pStyle w:val="Paragraphedeliste"/>
        <w:spacing w:after="0"/>
        <w:ind w:left="0"/>
        <w:jc w:val="both"/>
        <w:rPr>
          <w:rFonts w:ascii="Calibri" w:eastAsia="Calibri" w:hAnsi="Calibri" w:cs="Times New Roman"/>
          <w:b/>
        </w:rPr>
      </w:pPr>
      <w:r w:rsidRPr="00D92FDA">
        <w:rPr>
          <w:rFonts w:ascii="Calibri" w:eastAsia="Calibri" w:hAnsi="Calibri" w:cs="Times New Roman"/>
          <w:b/>
        </w:rPr>
        <w:t>III-MISE EN ŒUVRE DU PROGRAMME</w:t>
      </w:r>
    </w:p>
    <w:p w:rsidR="000F648D" w:rsidRPr="00E80382" w:rsidRDefault="000F648D" w:rsidP="00D92FDA">
      <w:pPr>
        <w:pStyle w:val="Paragraphedeliste"/>
        <w:spacing w:after="0"/>
        <w:ind w:left="0"/>
        <w:jc w:val="both"/>
        <w:rPr>
          <w:rFonts w:ascii="Calibri" w:eastAsia="Calibri" w:hAnsi="Calibri" w:cs="Times New Roman"/>
        </w:rPr>
      </w:pPr>
    </w:p>
    <w:p w:rsidR="00222725" w:rsidRDefault="000F648D" w:rsidP="00222725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3-1</w:t>
      </w:r>
      <w:r w:rsidR="00222725" w:rsidRPr="008C15C6">
        <w:rPr>
          <w:rFonts w:ascii="Calibri" w:eastAsia="Calibri" w:hAnsi="Calibri" w:cs="Times New Roman"/>
          <w:b/>
          <w:bCs/>
        </w:rPr>
        <w:t xml:space="preserve"> Description détaillée des activités</w:t>
      </w:r>
      <w:r w:rsidR="00222725">
        <w:rPr>
          <w:rFonts w:ascii="Calibri" w:eastAsia="Calibri" w:hAnsi="Calibri" w:cs="Times New Roman"/>
        </w:rPr>
        <w:t> </w:t>
      </w:r>
    </w:p>
    <w:p w:rsidR="000F648D" w:rsidRPr="008C15C6" w:rsidRDefault="000F648D" w:rsidP="00222725">
      <w:pPr>
        <w:spacing w:after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Décrire toutes les activités à </w:t>
      </w:r>
      <w:r w:rsidR="0097346B">
        <w:rPr>
          <w:rFonts w:ascii="Calibri" w:eastAsia="Calibri" w:hAnsi="Calibri" w:cs="Times New Roman"/>
        </w:rPr>
        <w:t>réaliser</w:t>
      </w:r>
      <w:r>
        <w:rPr>
          <w:rFonts w:ascii="Calibri" w:eastAsia="Calibri" w:hAnsi="Calibri" w:cs="Times New Roman"/>
        </w:rPr>
        <w:t xml:space="preserve"> pour l’atteinte des objectifs du Programme</w:t>
      </w:r>
      <w:r w:rsidR="0097346B">
        <w:rPr>
          <w:rFonts w:ascii="Calibri" w:eastAsia="Calibri" w:hAnsi="Calibri" w:cs="Times New Roman"/>
        </w:rPr>
        <w:t>.</w:t>
      </w:r>
    </w:p>
    <w:p w:rsidR="00222725" w:rsidRPr="008C15C6" w:rsidRDefault="00222725" w:rsidP="00222725">
      <w:pPr>
        <w:rPr>
          <w:rFonts w:ascii="Calibri" w:eastAsia="Calibri" w:hAnsi="Calibri" w:cs="Times New Roman"/>
        </w:rPr>
      </w:pPr>
    </w:p>
    <w:p w:rsidR="00222725" w:rsidRPr="008C15C6" w:rsidRDefault="000F648D" w:rsidP="00222725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3-2 </w:t>
      </w:r>
      <w:r w:rsidR="00222725" w:rsidRPr="008C15C6">
        <w:rPr>
          <w:rFonts w:ascii="Calibri" w:eastAsia="Calibri" w:hAnsi="Calibri" w:cs="Times New Roman"/>
          <w:b/>
        </w:rPr>
        <w:t xml:space="preserve">Stratégies de mise en œuvre </w:t>
      </w:r>
    </w:p>
    <w:p w:rsidR="00222725" w:rsidRPr="008C15C6" w:rsidRDefault="00222725" w:rsidP="00222725">
      <w:pPr>
        <w:spacing w:after="120" w:line="240" w:lineRule="auto"/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   -</w:t>
      </w:r>
      <w:r>
        <w:rPr>
          <w:rFonts w:ascii="Calibri" w:eastAsia="Calibri" w:hAnsi="Calibri" w:cs="Times New Roman"/>
        </w:rPr>
        <w:t xml:space="preserve"> </w:t>
      </w:r>
      <w:r w:rsidRPr="008C15C6">
        <w:rPr>
          <w:rFonts w:ascii="Calibri" w:eastAsia="Calibri" w:hAnsi="Calibri" w:cs="Times New Roman"/>
        </w:rPr>
        <w:t>méthodologie d’approche</w:t>
      </w:r>
    </w:p>
    <w:p w:rsidR="00222725" w:rsidRPr="008C15C6" w:rsidRDefault="00222725" w:rsidP="00222725">
      <w:pPr>
        <w:spacing w:after="120" w:line="240" w:lineRule="auto"/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   -</w:t>
      </w:r>
      <w:r>
        <w:rPr>
          <w:rFonts w:ascii="Calibri" w:eastAsia="Calibri" w:hAnsi="Calibri" w:cs="Times New Roman"/>
        </w:rPr>
        <w:t xml:space="preserve"> </w:t>
      </w:r>
      <w:r w:rsidRPr="008C15C6">
        <w:rPr>
          <w:rFonts w:ascii="Calibri" w:eastAsia="Calibri" w:hAnsi="Calibri" w:cs="Times New Roman"/>
        </w:rPr>
        <w:t>organisme</w:t>
      </w:r>
      <w:r w:rsidR="0097346B">
        <w:rPr>
          <w:rFonts w:ascii="Calibri" w:eastAsia="Calibri" w:hAnsi="Calibri" w:cs="Times New Roman"/>
        </w:rPr>
        <w:t>s</w:t>
      </w:r>
      <w:r w:rsidRPr="008C15C6">
        <w:rPr>
          <w:rFonts w:ascii="Calibri" w:eastAsia="Calibri" w:hAnsi="Calibri" w:cs="Times New Roman"/>
        </w:rPr>
        <w:t xml:space="preserve"> d’exécution </w:t>
      </w:r>
    </w:p>
    <w:p w:rsidR="00222725" w:rsidRDefault="00222725" w:rsidP="0097346B">
      <w:pPr>
        <w:spacing w:after="120" w:line="240" w:lineRule="auto"/>
        <w:rPr>
          <w:rFonts w:ascii="Calibri" w:eastAsia="Calibri" w:hAnsi="Calibri" w:cs="Times New Roman"/>
          <w:b/>
          <w:bCs/>
        </w:rPr>
      </w:pPr>
    </w:p>
    <w:p w:rsidR="007B3298" w:rsidRPr="008C15C6" w:rsidRDefault="007B3298" w:rsidP="00222725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bCs/>
        </w:rPr>
        <w:t xml:space="preserve">3-3 Moyens </w:t>
      </w:r>
      <w:r w:rsidR="00AA0C53">
        <w:rPr>
          <w:rFonts w:ascii="Calibri" w:eastAsia="Calibri" w:hAnsi="Calibri" w:cs="Times New Roman"/>
          <w:b/>
          <w:bCs/>
        </w:rPr>
        <w:t xml:space="preserve"> humains</w:t>
      </w:r>
    </w:p>
    <w:p w:rsidR="00222725" w:rsidRPr="0097346B" w:rsidRDefault="00AA0C53" w:rsidP="00222725">
      <w:pPr>
        <w:spacing w:after="0"/>
        <w:rPr>
          <w:rFonts w:eastAsia="Calibri" w:cs="Times New Roman"/>
          <w:b/>
          <w:bCs/>
        </w:rPr>
      </w:pPr>
      <w:r w:rsidRPr="0097346B">
        <w:rPr>
          <w:rFonts w:eastAsia="Calibri" w:cs="Times New Roman"/>
          <w:b/>
          <w:bCs/>
        </w:rPr>
        <w:t xml:space="preserve">3-3- </w:t>
      </w:r>
      <w:r w:rsidR="00222725" w:rsidRPr="0097346B">
        <w:rPr>
          <w:rFonts w:eastAsia="Calibri" w:cs="Times New Roman"/>
          <w:b/>
          <w:bCs/>
        </w:rPr>
        <w:t>1</w:t>
      </w:r>
      <w:r w:rsidR="00222725" w:rsidRPr="0097346B">
        <w:rPr>
          <w:rFonts w:eastAsia="Calibri" w:cs="Times New Roman"/>
        </w:rPr>
        <w:t xml:space="preserve">  - </w:t>
      </w:r>
      <w:r w:rsidR="00222725" w:rsidRPr="0097346B">
        <w:rPr>
          <w:rFonts w:eastAsia="Calibri" w:cs="Times New Roman"/>
          <w:b/>
          <w:bCs/>
        </w:rPr>
        <w:t>Moyens humains existants </w:t>
      </w:r>
    </w:p>
    <w:p w:rsidR="00222725" w:rsidRPr="0097346B" w:rsidRDefault="00222725" w:rsidP="00222725">
      <w:pPr>
        <w:spacing w:after="120" w:line="240" w:lineRule="auto"/>
        <w:rPr>
          <w:rFonts w:eastAsia="Calibri" w:cs="Times New Roman"/>
          <w:bCs/>
        </w:rPr>
      </w:pPr>
      <w:r w:rsidRPr="0097346B">
        <w:rPr>
          <w:rFonts w:eastAsia="Calibri" w:cs="Times New Roman"/>
          <w:b/>
          <w:bCs/>
        </w:rPr>
        <w:t xml:space="preserve">                   </w:t>
      </w:r>
      <w:r w:rsidRPr="0097346B">
        <w:rPr>
          <w:rFonts w:eastAsia="Calibri" w:cs="Times New Roman"/>
          <w:bCs/>
        </w:rPr>
        <w:t>- nombre total de salariés permanents : (expatriés et nationaux) ;</w:t>
      </w:r>
    </w:p>
    <w:p w:rsidR="0097346B" w:rsidRPr="0097346B" w:rsidRDefault="001F2D53" w:rsidP="001F2D53">
      <w:pPr>
        <w:spacing w:after="120" w:line="240" w:lineRule="auto"/>
        <w:ind w:firstLine="708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     </w:t>
      </w:r>
      <w:r w:rsidR="0097346B" w:rsidRPr="0097346B">
        <w:rPr>
          <w:rFonts w:eastAsia="Calibri" w:cs="Times New Roman"/>
          <w:bCs/>
        </w:rPr>
        <w:t>- nombre total de personnel temporaire ;</w:t>
      </w:r>
    </w:p>
    <w:p w:rsidR="0097346B" w:rsidRPr="0097346B" w:rsidRDefault="00222725" w:rsidP="00222725">
      <w:pPr>
        <w:spacing w:after="120" w:line="240" w:lineRule="auto"/>
        <w:rPr>
          <w:rFonts w:eastAsia="Calibri" w:cs="Times New Roman"/>
          <w:bCs/>
        </w:rPr>
      </w:pPr>
      <w:r w:rsidRPr="0097346B">
        <w:rPr>
          <w:rFonts w:eastAsia="Calibri" w:cs="Times New Roman"/>
          <w:bCs/>
        </w:rPr>
        <w:t xml:space="preserve">                   - nombre de volontaires</w:t>
      </w:r>
      <w:r w:rsidR="0097346B" w:rsidRPr="0097346B">
        <w:rPr>
          <w:rFonts w:eastAsia="Calibri" w:cs="Times New Roman"/>
          <w:bCs/>
        </w:rPr>
        <w:t> ;</w:t>
      </w:r>
    </w:p>
    <w:p w:rsidR="00222725" w:rsidRPr="0097346B" w:rsidRDefault="001F2D53" w:rsidP="001F2D53">
      <w:pPr>
        <w:spacing w:after="120" w:line="240" w:lineRule="auto"/>
        <w:ind w:firstLine="708"/>
        <w:rPr>
          <w:rFonts w:eastAsia="Calibri" w:cs="Times New Roman"/>
          <w:b/>
          <w:bCs/>
        </w:rPr>
      </w:pPr>
      <w:r>
        <w:rPr>
          <w:rFonts w:eastAsia="Calibri" w:cs="Times New Roman"/>
          <w:bCs/>
        </w:rPr>
        <w:t xml:space="preserve">     </w:t>
      </w:r>
      <w:r w:rsidR="0097346B" w:rsidRPr="0097346B">
        <w:rPr>
          <w:rFonts w:eastAsia="Calibri" w:cs="Times New Roman"/>
          <w:bCs/>
        </w:rPr>
        <w:t>- nombre de stagiaires</w:t>
      </w:r>
      <w:r w:rsidR="00222725" w:rsidRPr="0097346B">
        <w:rPr>
          <w:rFonts w:eastAsia="Calibri" w:cs="Times New Roman"/>
          <w:b/>
          <w:bCs/>
        </w:rPr>
        <w:t>.</w:t>
      </w:r>
    </w:p>
    <w:p w:rsidR="00674126" w:rsidRPr="0097346B" w:rsidRDefault="00674126" w:rsidP="00222725">
      <w:pPr>
        <w:spacing w:after="120" w:line="240" w:lineRule="auto"/>
        <w:rPr>
          <w:rFonts w:eastAsia="Calibri" w:cs="Times New Roman"/>
          <w:b/>
          <w:bCs/>
        </w:rPr>
      </w:pPr>
    </w:p>
    <w:tbl>
      <w:tblPr>
        <w:tblStyle w:val="Grilledutableau2"/>
        <w:tblW w:w="10915" w:type="dxa"/>
        <w:tblInd w:w="-459" w:type="dxa"/>
        <w:tblLook w:val="04A0" w:firstRow="1" w:lastRow="0" w:firstColumn="1" w:lastColumn="0" w:noHBand="0" w:noVBand="1"/>
      </w:tblPr>
      <w:tblGrid>
        <w:gridCol w:w="920"/>
        <w:gridCol w:w="1019"/>
        <w:gridCol w:w="1306"/>
        <w:gridCol w:w="1302"/>
        <w:gridCol w:w="1317"/>
        <w:gridCol w:w="1240"/>
        <w:gridCol w:w="1260"/>
        <w:gridCol w:w="1275"/>
        <w:gridCol w:w="1276"/>
      </w:tblGrid>
      <w:tr w:rsidR="00033520" w:rsidRPr="0097346B" w:rsidTr="002E6DF8">
        <w:trPr>
          <w:trHeight w:val="284"/>
        </w:trPr>
        <w:tc>
          <w:tcPr>
            <w:tcW w:w="920" w:type="dxa"/>
            <w:vMerge w:val="restart"/>
          </w:tcPr>
          <w:p w:rsidR="00033520" w:rsidRPr="0097346B" w:rsidRDefault="00033520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Intitulé du poste</w:t>
            </w:r>
          </w:p>
        </w:tc>
        <w:tc>
          <w:tcPr>
            <w:tcW w:w="1019" w:type="dxa"/>
            <w:vMerge w:val="restart"/>
          </w:tcPr>
          <w:p w:rsidR="00033520" w:rsidRPr="0097346B" w:rsidRDefault="00033520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Nombre de poste</w:t>
            </w:r>
          </w:p>
        </w:tc>
        <w:tc>
          <w:tcPr>
            <w:tcW w:w="1306" w:type="dxa"/>
            <w:vMerge w:val="restart"/>
          </w:tcPr>
          <w:p w:rsidR="00033520" w:rsidRPr="0097346B" w:rsidRDefault="00033520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Affectation</w:t>
            </w:r>
          </w:p>
        </w:tc>
        <w:tc>
          <w:tcPr>
            <w:tcW w:w="5119" w:type="dxa"/>
            <w:gridSpan w:val="4"/>
          </w:tcPr>
          <w:p w:rsidR="00033520" w:rsidRPr="0097346B" w:rsidRDefault="00033520" w:rsidP="00674126">
            <w:pPr>
              <w:tabs>
                <w:tab w:val="left" w:pos="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Statut</w:t>
            </w:r>
          </w:p>
        </w:tc>
        <w:tc>
          <w:tcPr>
            <w:tcW w:w="1275" w:type="dxa"/>
            <w:vMerge w:val="restart"/>
          </w:tcPr>
          <w:p w:rsidR="00033520" w:rsidRPr="0097346B" w:rsidRDefault="00033520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Nationaux</w:t>
            </w:r>
          </w:p>
        </w:tc>
        <w:tc>
          <w:tcPr>
            <w:tcW w:w="1276" w:type="dxa"/>
            <w:vMerge w:val="restart"/>
          </w:tcPr>
          <w:p w:rsidR="00033520" w:rsidRPr="0097346B" w:rsidRDefault="00033520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Expatriés</w:t>
            </w:r>
          </w:p>
        </w:tc>
      </w:tr>
      <w:tr w:rsidR="00033520" w:rsidRPr="0097346B" w:rsidTr="002E6DF8">
        <w:trPr>
          <w:trHeight w:val="283"/>
        </w:trPr>
        <w:tc>
          <w:tcPr>
            <w:tcW w:w="920" w:type="dxa"/>
            <w:vMerge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F2D53" w:rsidRPr="0097346B" w:rsidRDefault="00033520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Permanent</w:t>
            </w:r>
          </w:p>
        </w:tc>
        <w:tc>
          <w:tcPr>
            <w:tcW w:w="1317" w:type="dxa"/>
          </w:tcPr>
          <w:p w:rsidR="001F2D53" w:rsidRPr="0097346B" w:rsidRDefault="00033520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temporaire</w:t>
            </w:r>
          </w:p>
        </w:tc>
        <w:tc>
          <w:tcPr>
            <w:tcW w:w="1240" w:type="dxa"/>
          </w:tcPr>
          <w:p w:rsidR="001F2D53" w:rsidRPr="0097346B" w:rsidRDefault="00033520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Volontaire</w:t>
            </w:r>
          </w:p>
        </w:tc>
        <w:tc>
          <w:tcPr>
            <w:tcW w:w="1260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 xml:space="preserve"> stagiaire</w:t>
            </w:r>
          </w:p>
        </w:tc>
        <w:tc>
          <w:tcPr>
            <w:tcW w:w="1275" w:type="dxa"/>
            <w:vMerge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33520" w:rsidRPr="0097346B" w:rsidTr="002E6DF8">
        <w:tc>
          <w:tcPr>
            <w:tcW w:w="920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D53" w:rsidRPr="0097346B" w:rsidRDefault="001F2D53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E6DF8" w:rsidRPr="0097346B" w:rsidTr="002E6DF8">
        <w:tc>
          <w:tcPr>
            <w:tcW w:w="920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E6DF8" w:rsidRPr="0097346B" w:rsidTr="002E6DF8">
        <w:tc>
          <w:tcPr>
            <w:tcW w:w="920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E6DF8" w:rsidRPr="0097346B" w:rsidTr="002E6DF8">
        <w:tc>
          <w:tcPr>
            <w:tcW w:w="3245" w:type="dxa"/>
            <w:gridSpan w:val="3"/>
            <w:vAlign w:val="center"/>
          </w:tcPr>
          <w:p w:rsidR="002E6DF8" w:rsidRPr="0097346B" w:rsidRDefault="002E6DF8" w:rsidP="002E6DF8">
            <w:pPr>
              <w:tabs>
                <w:tab w:val="left" w:pos="0"/>
              </w:tabs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7346B"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1302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6DF8" w:rsidRPr="0097346B" w:rsidRDefault="002E6DF8" w:rsidP="00674126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C2425E" w:rsidRDefault="00C2425E" w:rsidP="00222725">
      <w:pPr>
        <w:spacing w:after="120" w:line="240" w:lineRule="auto"/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spacing w:after="120" w:line="240" w:lineRule="auto"/>
        <w:rPr>
          <w:rFonts w:ascii="Calibri" w:eastAsia="Calibri" w:hAnsi="Calibri" w:cs="Times New Roman"/>
          <w:b/>
          <w:bCs/>
        </w:rPr>
      </w:pPr>
      <w:r w:rsidRPr="008C15C6">
        <w:rPr>
          <w:rFonts w:ascii="Calibri" w:eastAsia="Calibri" w:hAnsi="Calibri" w:cs="Times New Roman"/>
          <w:b/>
          <w:bCs/>
        </w:rPr>
        <w:t xml:space="preserve">             </w:t>
      </w:r>
    </w:p>
    <w:p w:rsidR="00222725" w:rsidRPr="008C15C6" w:rsidRDefault="00AA0C53" w:rsidP="00222725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3-3-</w:t>
      </w:r>
      <w:r w:rsidR="00222725" w:rsidRPr="008C15C6">
        <w:rPr>
          <w:rFonts w:ascii="Calibri" w:eastAsia="Calibri" w:hAnsi="Calibri" w:cs="Times New Roman"/>
          <w:b/>
          <w:bCs/>
        </w:rPr>
        <w:t xml:space="preserve">2  - </w:t>
      </w:r>
      <w:r w:rsidR="00222725">
        <w:rPr>
          <w:rFonts w:ascii="Calibri" w:eastAsia="Calibri" w:hAnsi="Calibri" w:cs="Times New Roman"/>
          <w:b/>
          <w:bCs/>
        </w:rPr>
        <w:t>Emplois à créer </w:t>
      </w:r>
    </w:p>
    <w:p w:rsidR="00222725" w:rsidRPr="008C15C6" w:rsidRDefault="00222725" w:rsidP="00222725">
      <w:pPr>
        <w:spacing w:after="120" w:line="240" w:lineRule="auto"/>
        <w:rPr>
          <w:rFonts w:ascii="Calibri" w:eastAsia="Calibri" w:hAnsi="Calibri" w:cs="Times New Roman"/>
          <w:bCs/>
        </w:rPr>
      </w:pPr>
      <w:r w:rsidRPr="008C15C6">
        <w:rPr>
          <w:rFonts w:ascii="Calibri" w:eastAsia="Calibri" w:hAnsi="Calibri" w:cs="Times New Roman"/>
          <w:bCs/>
        </w:rPr>
        <w:t xml:space="preserve">        </w:t>
      </w:r>
      <w:r>
        <w:rPr>
          <w:rFonts w:ascii="Calibri" w:eastAsia="Calibri" w:hAnsi="Calibri" w:cs="Times New Roman"/>
          <w:bCs/>
        </w:rPr>
        <w:tab/>
      </w:r>
      <w:r w:rsidRPr="008C15C6">
        <w:rPr>
          <w:rFonts w:ascii="Calibri" w:eastAsia="Calibri" w:hAnsi="Calibri" w:cs="Times New Roman"/>
          <w:bCs/>
        </w:rPr>
        <w:t xml:space="preserve"> - nombre </w:t>
      </w:r>
      <w:r>
        <w:rPr>
          <w:rFonts w:ascii="Calibri" w:eastAsia="Calibri" w:hAnsi="Calibri" w:cs="Times New Roman"/>
          <w:bCs/>
        </w:rPr>
        <w:t>d’emplois ;</w:t>
      </w:r>
    </w:p>
    <w:p w:rsidR="00222725" w:rsidRDefault="00222725" w:rsidP="00222725">
      <w:pPr>
        <w:spacing w:after="120" w:line="240" w:lineRule="auto"/>
        <w:rPr>
          <w:rFonts w:ascii="Calibri" w:eastAsia="Calibri" w:hAnsi="Calibri" w:cs="Times New Roman"/>
          <w:bCs/>
        </w:rPr>
      </w:pPr>
      <w:r w:rsidRPr="008C15C6">
        <w:rPr>
          <w:rFonts w:ascii="Calibri" w:eastAsia="Calibri" w:hAnsi="Calibri" w:cs="Times New Roman"/>
          <w:bCs/>
        </w:rPr>
        <w:t xml:space="preserve">        </w:t>
      </w:r>
      <w:r>
        <w:rPr>
          <w:rFonts w:ascii="Calibri" w:eastAsia="Calibri" w:hAnsi="Calibri" w:cs="Times New Roman"/>
          <w:bCs/>
        </w:rPr>
        <w:t xml:space="preserve">      </w:t>
      </w:r>
      <w:r>
        <w:rPr>
          <w:rFonts w:ascii="Calibri" w:eastAsia="Calibri" w:hAnsi="Calibri" w:cs="Times New Roman"/>
          <w:bCs/>
        </w:rPr>
        <w:tab/>
      </w:r>
      <w:r w:rsidRPr="008C15C6">
        <w:rPr>
          <w:rFonts w:ascii="Calibri" w:eastAsia="Calibri" w:hAnsi="Calibri" w:cs="Times New Roman"/>
          <w:bCs/>
        </w:rPr>
        <w:t xml:space="preserve"> - profil</w:t>
      </w:r>
      <w:r>
        <w:rPr>
          <w:rFonts w:ascii="Calibri" w:eastAsia="Calibri" w:hAnsi="Calibri" w:cs="Times New Roman"/>
          <w:bCs/>
        </w:rPr>
        <w:t xml:space="preserve"> des personnels.</w:t>
      </w: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93F1F" w:rsidRPr="002E6DF8" w:rsidTr="009F3268">
        <w:tc>
          <w:tcPr>
            <w:tcW w:w="3070" w:type="dxa"/>
          </w:tcPr>
          <w:p w:rsidR="00093F1F" w:rsidRPr="002E6DF8" w:rsidRDefault="00093F1F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2E6DF8">
              <w:rPr>
                <w:rFonts w:cs="Times New Roman"/>
                <w:sz w:val="24"/>
                <w:szCs w:val="24"/>
              </w:rPr>
              <w:t>Intitulé du poste</w:t>
            </w:r>
          </w:p>
        </w:tc>
        <w:tc>
          <w:tcPr>
            <w:tcW w:w="3071" w:type="dxa"/>
          </w:tcPr>
          <w:p w:rsidR="00093F1F" w:rsidRPr="002E6DF8" w:rsidRDefault="00093F1F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2E6DF8">
              <w:rPr>
                <w:rFonts w:cs="Times New Roman"/>
                <w:sz w:val="24"/>
                <w:szCs w:val="24"/>
              </w:rPr>
              <w:t>Nom</w:t>
            </w:r>
            <w:bookmarkStart w:id="0" w:name="_GoBack"/>
            <w:bookmarkEnd w:id="0"/>
            <w:r w:rsidRPr="002E6DF8">
              <w:rPr>
                <w:rFonts w:cs="Times New Roman"/>
                <w:sz w:val="24"/>
                <w:szCs w:val="24"/>
              </w:rPr>
              <w:t>bre de poste</w:t>
            </w:r>
          </w:p>
        </w:tc>
      </w:tr>
      <w:tr w:rsidR="00093F1F" w:rsidRPr="002E6DF8" w:rsidTr="009F3268">
        <w:tc>
          <w:tcPr>
            <w:tcW w:w="3070" w:type="dxa"/>
          </w:tcPr>
          <w:p w:rsidR="00093F1F" w:rsidRPr="002E6DF8" w:rsidRDefault="00093F1F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93F1F" w:rsidRPr="002E6DF8" w:rsidRDefault="00093F1F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E6DF8" w:rsidRPr="002E6DF8" w:rsidTr="009F3268">
        <w:tc>
          <w:tcPr>
            <w:tcW w:w="3070" w:type="dxa"/>
          </w:tcPr>
          <w:p w:rsidR="002E6DF8" w:rsidRPr="002E6DF8" w:rsidRDefault="002E6DF8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E6DF8" w:rsidRPr="002E6DF8" w:rsidRDefault="002E6DF8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2E6DF8" w:rsidRPr="002E6DF8" w:rsidTr="009F3268">
        <w:tc>
          <w:tcPr>
            <w:tcW w:w="3070" w:type="dxa"/>
          </w:tcPr>
          <w:p w:rsidR="002E6DF8" w:rsidRPr="002E6DF8" w:rsidRDefault="002E6DF8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E6DF8" w:rsidRPr="002E6DF8" w:rsidRDefault="002E6DF8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93F1F" w:rsidRPr="002E6DF8" w:rsidTr="009F3268">
        <w:tc>
          <w:tcPr>
            <w:tcW w:w="3070" w:type="dxa"/>
          </w:tcPr>
          <w:p w:rsidR="00093F1F" w:rsidRPr="002E6DF8" w:rsidRDefault="00093F1F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2E6DF8">
              <w:rPr>
                <w:rFonts w:cs="Times New Roman"/>
                <w:sz w:val="24"/>
                <w:szCs w:val="24"/>
              </w:rPr>
              <w:t>Total</w:t>
            </w:r>
          </w:p>
        </w:tc>
        <w:tc>
          <w:tcPr>
            <w:tcW w:w="3071" w:type="dxa"/>
          </w:tcPr>
          <w:p w:rsidR="00093F1F" w:rsidRPr="002E6DF8" w:rsidRDefault="00093F1F" w:rsidP="00093F1F">
            <w:pPr>
              <w:tabs>
                <w:tab w:val="left" w:pos="0"/>
              </w:tabs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093F1F" w:rsidRDefault="00093F1F" w:rsidP="00222725">
      <w:pPr>
        <w:spacing w:after="120" w:line="240" w:lineRule="auto"/>
        <w:rPr>
          <w:rFonts w:ascii="Calibri" w:eastAsia="Calibri" w:hAnsi="Calibri" w:cs="Times New Roman"/>
        </w:rPr>
      </w:pPr>
    </w:p>
    <w:p w:rsidR="001B466D" w:rsidRPr="00D92FDA" w:rsidRDefault="001B466D" w:rsidP="00222725">
      <w:pPr>
        <w:spacing w:after="120" w:line="240" w:lineRule="auto"/>
        <w:rPr>
          <w:rFonts w:ascii="Calibri" w:eastAsia="Calibri" w:hAnsi="Calibri" w:cs="Times New Roman"/>
          <w:b/>
        </w:rPr>
      </w:pPr>
      <w:r w:rsidRPr="00D92FDA">
        <w:rPr>
          <w:rFonts w:ascii="Calibri" w:eastAsia="Calibri" w:hAnsi="Calibri" w:cs="Times New Roman"/>
          <w:b/>
        </w:rPr>
        <w:t>3-4 Moyens financiers</w:t>
      </w:r>
    </w:p>
    <w:p w:rsidR="001B466D" w:rsidRPr="002E6DF8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E6DF8">
        <w:rPr>
          <w:rFonts w:eastAsiaTheme="minorHAnsi" w:cs="Times New Roman"/>
          <w:b/>
          <w:bCs/>
          <w:lang w:eastAsia="en-US"/>
        </w:rPr>
        <w:t xml:space="preserve">           3.4.1</w:t>
      </w:r>
      <w:r w:rsidRPr="002E6DF8">
        <w:rPr>
          <w:rFonts w:eastAsiaTheme="minorHAnsi" w:cs="Times New Roman"/>
          <w:lang w:eastAsia="en-US"/>
        </w:rPr>
        <w:t xml:space="preserve"> -  </w:t>
      </w:r>
      <w:r w:rsidRPr="002E6DF8">
        <w:rPr>
          <w:rFonts w:eastAsiaTheme="minorHAnsi" w:cs="Times New Roman"/>
          <w:b/>
          <w:bCs/>
          <w:lang w:eastAsia="en-US"/>
        </w:rPr>
        <w:t>Structure du financement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1B466D" w:rsidTr="002B1E0F">
        <w:trPr>
          <w:trHeight w:val="454"/>
        </w:trPr>
        <w:tc>
          <w:tcPr>
            <w:tcW w:w="4786" w:type="dxa"/>
            <w:vAlign w:val="center"/>
          </w:tcPr>
          <w:p w:rsidR="001B466D" w:rsidRPr="00134BD0" w:rsidRDefault="001B466D" w:rsidP="009F3268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134BD0">
              <w:rPr>
                <w:rFonts w:ascii="Arial Rounded MT Bold" w:eastAsia="Calibri" w:hAnsi="Arial Rounded MT Bold" w:cs="Times New Roman"/>
              </w:rPr>
              <w:t>RUBRIQUES</w:t>
            </w:r>
          </w:p>
        </w:tc>
        <w:tc>
          <w:tcPr>
            <w:tcW w:w="4536" w:type="dxa"/>
            <w:vAlign w:val="center"/>
          </w:tcPr>
          <w:p w:rsidR="001B466D" w:rsidRPr="00134BD0" w:rsidRDefault="001B466D" w:rsidP="009F3268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134BD0">
              <w:rPr>
                <w:rFonts w:ascii="Arial Rounded MT Bold" w:eastAsia="Calibri" w:hAnsi="Arial Rounded MT Bold" w:cs="Times New Roman"/>
              </w:rPr>
              <w:t>MONTANTS</w:t>
            </w:r>
            <w:r w:rsidR="002B1E0F" w:rsidRPr="002B1E0F">
              <w:rPr>
                <w:rFonts w:ascii="Arial Rounded MT Bold" w:eastAsia="Calibri" w:hAnsi="Arial Rounded MT Bold" w:cs="Times New Roman"/>
                <w:b/>
              </w:rPr>
              <w:t xml:space="preserve"> en F CFA</w:t>
            </w:r>
          </w:p>
        </w:tc>
      </w:tr>
      <w:tr w:rsidR="001B466D" w:rsidTr="002B1E0F">
        <w:trPr>
          <w:trHeight w:val="454"/>
        </w:trPr>
        <w:tc>
          <w:tcPr>
            <w:tcW w:w="478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  <w:r w:rsidRPr="008C15C6">
              <w:rPr>
                <w:rFonts w:ascii="Calibri" w:eastAsia="Calibri" w:hAnsi="Calibri" w:cs="Times New Roman"/>
                <w:b/>
              </w:rPr>
              <w:t>coût global du programme</w:t>
            </w:r>
          </w:p>
        </w:tc>
        <w:tc>
          <w:tcPr>
            <w:tcW w:w="453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</w:p>
        </w:tc>
      </w:tr>
      <w:tr w:rsidR="001B466D" w:rsidTr="002B1E0F">
        <w:trPr>
          <w:trHeight w:val="454"/>
        </w:trPr>
        <w:tc>
          <w:tcPr>
            <w:tcW w:w="478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  <w:r w:rsidRPr="008C15C6">
              <w:rPr>
                <w:rFonts w:ascii="Calibri" w:eastAsia="Calibri" w:hAnsi="Calibri" w:cs="Times New Roman"/>
                <w:b/>
              </w:rPr>
              <w:t>contribution de l’ONG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8C15C6">
              <w:rPr>
                <w:rFonts w:ascii="Calibri" w:eastAsia="Calibri" w:hAnsi="Calibri" w:cs="Times New Roman"/>
              </w:rPr>
              <w:t>(ressources propres)</w:t>
            </w:r>
          </w:p>
        </w:tc>
        <w:tc>
          <w:tcPr>
            <w:tcW w:w="453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</w:p>
        </w:tc>
      </w:tr>
      <w:tr w:rsidR="001B466D" w:rsidTr="002B1E0F">
        <w:trPr>
          <w:trHeight w:val="454"/>
        </w:trPr>
        <w:tc>
          <w:tcPr>
            <w:tcW w:w="478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  <w:r w:rsidRPr="008C15C6">
              <w:rPr>
                <w:rFonts w:ascii="Calibri" w:eastAsia="Calibri" w:hAnsi="Calibri" w:cs="Times New Roman"/>
                <w:b/>
              </w:rPr>
              <w:lastRenderedPageBreak/>
              <w:t>contribution des populations</w:t>
            </w:r>
            <w:r w:rsidRPr="008C15C6">
              <w:rPr>
                <w:rFonts w:ascii="Calibri" w:eastAsia="Calibri" w:hAnsi="Calibri" w:cs="Times New Roman"/>
              </w:rPr>
              <w:t> </w:t>
            </w:r>
            <w:r>
              <w:rPr>
                <w:rFonts w:ascii="Calibri" w:eastAsia="Calibri" w:hAnsi="Calibri" w:cs="Times New Roman"/>
              </w:rPr>
              <w:t>(</w:t>
            </w:r>
            <w:r w:rsidRPr="008C15C6">
              <w:rPr>
                <w:rFonts w:ascii="Calibri" w:eastAsia="Calibri" w:hAnsi="Calibri" w:cs="Times New Roman"/>
              </w:rPr>
              <w:t>préciser la nature)</w:t>
            </w:r>
          </w:p>
        </w:tc>
        <w:tc>
          <w:tcPr>
            <w:tcW w:w="453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</w:p>
        </w:tc>
      </w:tr>
      <w:tr w:rsidR="001B466D" w:rsidTr="002B1E0F">
        <w:trPr>
          <w:trHeight w:val="454"/>
        </w:trPr>
        <w:tc>
          <w:tcPr>
            <w:tcW w:w="478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  <w:r w:rsidRPr="008C15C6">
              <w:rPr>
                <w:rFonts w:ascii="Calibri" w:eastAsia="Calibri" w:hAnsi="Calibri" w:cs="Times New Roman"/>
                <w:b/>
              </w:rPr>
              <w:t>contribution des autres partenaires</w:t>
            </w:r>
            <w:r w:rsidRPr="008C15C6">
              <w:rPr>
                <w:rFonts w:ascii="Calibri" w:eastAsia="Calibri" w:hAnsi="Calibri" w:cs="Times New Roman"/>
              </w:rPr>
              <w:t xml:space="preserve"> (préciser </w:t>
            </w:r>
            <w:r>
              <w:rPr>
                <w:rFonts w:ascii="Calibri" w:eastAsia="Calibri" w:hAnsi="Calibri" w:cs="Times New Roman"/>
              </w:rPr>
              <w:t xml:space="preserve">les partenaires et </w:t>
            </w:r>
            <w:r w:rsidRPr="008C15C6">
              <w:rPr>
                <w:rFonts w:ascii="Calibri" w:eastAsia="Calibri" w:hAnsi="Calibri" w:cs="Times New Roman"/>
              </w:rPr>
              <w:t>la part de cha</w:t>
            </w:r>
            <w:r>
              <w:rPr>
                <w:rFonts w:ascii="Calibri" w:eastAsia="Calibri" w:hAnsi="Calibri" w:cs="Times New Roman"/>
              </w:rPr>
              <w:t>cun</w:t>
            </w:r>
            <w:r w:rsidRPr="008C15C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453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</w:p>
        </w:tc>
      </w:tr>
      <w:tr w:rsidR="001B466D" w:rsidTr="002B1E0F">
        <w:trPr>
          <w:trHeight w:val="454"/>
        </w:trPr>
        <w:tc>
          <w:tcPr>
            <w:tcW w:w="478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  <w:r w:rsidRPr="008C15C6">
              <w:rPr>
                <w:rFonts w:ascii="Calibri" w:eastAsia="Calibri" w:hAnsi="Calibri" w:cs="Times New Roman"/>
                <w:b/>
              </w:rPr>
              <w:t>contribution de l’Etat</w:t>
            </w:r>
          </w:p>
        </w:tc>
        <w:tc>
          <w:tcPr>
            <w:tcW w:w="4536" w:type="dxa"/>
            <w:vAlign w:val="center"/>
          </w:tcPr>
          <w:p w:rsidR="001B466D" w:rsidRDefault="001B466D" w:rsidP="009F3268">
            <w:pPr>
              <w:rPr>
                <w:rFonts w:ascii="Calibri" w:eastAsia="Calibri" w:hAnsi="Calibri" w:cs="Times New Roman"/>
              </w:rPr>
            </w:pPr>
            <w:r w:rsidRPr="008C15C6">
              <w:rPr>
                <w:rFonts w:ascii="Calibri" w:eastAsia="Calibri" w:hAnsi="Calibri" w:cs="Times New Roman"/>
              </w:rPr>
              <w:t xml:space="preserve">exonération des droits et taxes sur le matériel </w:t>
            </w:r>
            <w:r>
              <w:rPr>
                <w:rFonts w:ascii="Calibri" w:eastAsia="Calibri" w:hAnsi="Calibri" w:cs="Times New Roman"/>
              </w:rPr>
              <w:t>à acquérir</w:t>
            </w:r>
            <w:r w:rsidR="002B1E0F">
              <w:rPr>
                <w:rFonts w:ascii="Calibri" w:eastAsia="Calibri" w:hAnsi="Calibri" w:cs="Times New Roman"/>
              </w:rPr>
              <w:t xml:space="preserve"> et sur certains services</w:t>
            </w:r>
          </w:p>
        </w:tc>
      </w:tr>
    </w:tbl>
    <w:p w:rsidR="001B466D" w:rsidRPr="001B466D" w:rsidRDefault="001B466D" w:rsidP="001B466D">
      <w:pPr>
        <w:spacing w:after="0"/>
        <w:rPr>
          <w:rFonts w:ascii="Times New Roman" w:eastAsiaTheme="minorHAnsi" w:hAnsi="Times New Roman" w:cs="Times New Roman"/>
          <w:lang w:eastAsia="en-US"/>
        </w:rPr>
      </w:pPr>
      <w:r w:rsidRPr="001B466D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</w:t>
      </w:r>
    </w:p>
    <w:p w:rsidR="001B466D" w:rsidRPr="002B1E0F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B1E0F">
        <w:rPr>
          <w:rFonts w:eastAsiaTheme="minorHAnsi" w:cs="Times New Roman"/>
          <w:b/>
          <w:bCs/>
          <w:lang w:eastAsia="en-US"/>
        </w:rPr>
        <w:t xml:space="preserve">                3.4.2</w:t>
      </w:r>
      <w:r w:rsidRPr="002B1E0F">
        <w:rPr>
          <w:rFonts w:eastAsiaTheme="minorHAnsi" w:cs="Times New Roman"/>
          <w:lang w:eastAsia="en-US"/>
        </w:rPr>
        <w:t xml:space="preserve">  - </w:t>
      </w:r>
      <w:r w:rsidRPr="002B1E0F">
        <w:rPr>
          <w:rFonts w:eastAsiaTheme="minorHAnsi" w:cs="Times New Roman"/>
          <w:b/>
          <w:bCs/>
          <w:lang w:eastAsia="en-US"/>
        </w:rPr>
        <w:t xml:space="preserve"> Structure du Budget.</w:t>
      </w:r>
    </w:p>
    <w:p w:rsidR="001B466D" w:rsidRPr="002B1E0F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B1E0F">
        <w:rPr>
          <w:rFonts w:eastAsiaTheme="minorHAnsi" w:cs="Times New Roman"/>
          <w:lang w:eastAsia="en-US"/>
        </w:rPr>
        <w:t>(</w:t>
      </w:r>
      <w:proofErr w:type="gramStart"/>
      <w:r w:rsidRPr="002B1E0F">
        <w:rPr>
          <w:rFonts w:eastAsiaTheme="minorHAnsi" w:cs="Times New Roman"/>
          <w:lang w:eastAsia="en-US"/>
        </w:rPr>
        <w:t>sous</w:t>
      </w:r>
      <w:proofErr w:type="gramEnd"/>
      <w:r w:rsidRPr="002B1E0F">
        <w:rPr>
          <w:rFonts w:eastAsiaTheme="minorHAnsi" w:cs="Times New Roman"/>
          <w:lang w:eastAsia="en-US"/>
        </w:rPr>
        <w:t xml:space="preserve"> forme de tableau: rubriques, </w:t>
      </w:r>
    </w:p>
    <w:p w:rsidR="001B466D" w:rsidRPr="002B1E0F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B1E0F">
        <w:rPr>
          <w:rFonts w:eastAsiaTheme="minorHAnsi" w:cs="Times New Roman"/>
          <w:lang w:eastAsia="en-US"/>
        </w:rPr>
        <w:t xml:space="preserve">                    </w:t>
      </w: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914"/>
        <w:gridCol w:w="1772"/>
      </w:tblGrid>
      <w:tr w:rsidR="001B466D" w:rsidRPr="002B1E0F" w:rsidTr="009F3268">
        <w:tc>
          <w:tcPr>
            <w:tcW w:w="1842" w:type="dxa"/>
            <w:shd w:val="clear" w:color="auto" w:fill="D9D9D9" w:themeFill="background1" w:themeFillShade="D9"/>
          </w:tcPr>
          <w:p w:rsidR="001B466D" w:rsidRPr="002B1E0F" w:rsidRDefault="001B466D" w:rsidP="001B466D">
            <w:pPr>
              <w:rPr>
                <w:rFonts w:cs="Times New Roman"/>
                <w:b/>
                <w:sz w:val="20"/>
                <w:szCs w:val="20"/>
              </w:rPr>
            </w:pPr>
            <w:r w:rsidRPr="002B1E0F">
              <w:rPr>
                <w:rFonts w:cs="Times New Roman"/>
                <w:b/>
                <w:sz w:val="20"/>
                <w:szCs w:val="20"/>
              </w:rPr>
              <w:t>RUBRIQUES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B466D" w:rsidRPr="002B1E0F" w:rsidRDefault="001B466D" w:rsidP="001B466D">
            <w:pPr>
              <w:rPr>
                <w:rFonts w:cs="Times New Roman"/>
                <w:b/>
                <w:sz w:val="20"/>
                <w:szCs w:val="20"/>
              </w:rPr>
            </w:pPr>
            <w:r w:rsidRPr="002B1E0F">
              <w:rPr>
                <w:rFonts w:cs="Times New Roman"/>
                <w:b/>
                <w:sz w:val="20"/>
                <w:szCs w:val="20"/>
              </w:rPr>
              <w:t>ANNEE 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B466D" w:rsidRPr="002B1E0F" w:rsidRDefault="001B466D" w:rsidP="001B466D">
            <w:pPr>
              <w:rPr>
                <w:rFonts w:cs="Times New Roman"/>
                <w:b/>
                <w:sz w:val="20"/>
                <w:szCs w:val="20"/>
              </w:rPr>
            </w:pPr>
            <w:r w:rsidRPr="002B1E0F">
              <w:rPr>
                <w:rFonts w:cs="Times New Roman"/>
                <w:b/>
                <w:sz w:val="20"/>
                <w:szCs w:val="20"/>
              </w:rPr>
              <w:t>ANNEE 2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:rsidR="001B466D" w:rsidRPr="002B1E0F" w:rsidRDefault="001B466D" w:rsidP="001B466D">
            <w:pPr>
              <w:rPr>
                <w:rFonts w:cs="Times New Roman"/>
                <w:b/>
                <w:sz w:val="20"/>
                <w:szCs w:val="20"/>
              </w:rPr>
            </w:pPr>
            <w:r w:rsidRPr="002B1E0F">
              <w:rPr>
                <w:rFonts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1B466D" w:rsidRPr="002B1E0F" w:rsidRDefault="001B466D" w:rsidP="001B466D">
            <w:pPr>
              <w:rPr>
                <w:rFonts w:cs="Times New Roman"/>
                <w:b/>
                <w:sz w:val="20"/>
                <w:szCs w:val="20"/>
              </w:rPr>
            </w:pPr>
            <w:r w:rsidRPr="002B1E0F">
              <w:rPr>
                <w:rFonts w:cs="Times New Roman"/>
                <w:b/>
                <w:sz w:val="20"/>
                <w:szCs w:val="20"/>
              </w:rPr>
              <w:t>POURCENTAGE</w:t>
            </w:r>
          </w:p>
        </w:tc>
      </w:tr>
      <w:tr w:rsidR="001B466D" w:rsidRPr="002B1E0F" w:rsidTr="009F3268"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  <w:r w:rsidRPr="002B1E0F">
              <w:rPr>
                <w:rFonts w:cs="Times New Roman"/>
              </w:rPr>
              <w:t>Fonctionnement</w:t>
            </w: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914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77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</w:tr>
      <w:tr w:rsidR="001B466D" w:rsidRPr="002B1E0F" w:rsidTr="009F3268"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  <w:r w:rsidRPr="002B1E0F">
              <w:rPr>
                <w:rFonts w:cs="Times New Roman"/>
              </w:rPr>
              <w:t>Personnel</w:t>
            </w: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914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77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</w:tr>
      <w:tr w:rsidR="001B466D" w:rsidRPr="002B1E0F" w:rsidTr="009F3268"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  <w:r w:rsidRPr="002B1E0F">
              <w:rPr>
                <w:rFonts w:cs="Times New Roman"/>
              </w:rPr>
              <w:t>Investissement</w:t>
            </w: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914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77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</w:tr>
      <w:tr w:rsidR="001B466D" w:rsidRPr="002B1E0F" w:rsidTr="009F3268"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  <w:r w:rsidRPr="002B1E0F">
              <w:rPr>
                <w:rFonts w:cs="Times New Roman"/>
              </w:rPr>
              <w:t>Autres</w:t>
            </w: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914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  <w:tc>
          <w:tcPr>
            <w:tcW w:w="1772" w:type="dxa"/>
          </w:tcPr>
          <w:p w:rsidR="001B466D" w:rsidRPr="002B1E0F" w:rsidRDefault="001B466D" w:rsidP="001B466D">
            <w:pPr>
              <w:rPr>
                <w:rFonts w:cs="Times New Roman"/>
              </w:rPr>
            </w:pPr>
          </w:p>
        </w:tc>
      </w:tr>
      <w:tr w:rsidR="001B466D" w:rsidRPr="002B1E0F" w:rsidTr="009F3268"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  <w:b/>
              </w:rPr>
            </w:pPr>
            <w:r w:rsidRPr="002B1E0F">
              <w:rPr>
                <w:rFonts w:cs="Times New Roman"/>
                <w:b/>
              </w:rPr>
              <w:t>TOTAL</w:t>
            </w: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  <w:b/>
              </w:rPr>
            </w:pPr>
          </w:p>
        </w:tc>
        <w:tc>
          <w:tcPr>
            <w:tcW w:w="1842" w:type="dxa"/>
          </w:tcPr>
          <w:p w:rsidR="001B466D" w:rsidRPr="002B1E0F" w:rsidRDefault="001B466D" w:rsidP="001B466D">
            <w:pPr>
              <w:rPr>
                <w:rFonts w:cs="Times New Roman"/>
                <w:b/>
              </w:rPr>
            </w:pPr>
          </w:p>
        </w:tc>
        <w:tc>
          <w:tcPr>
            <w:tcW w:w="1914" w:type="dxa"/>
          </w:tcPr>
          <w:p w:rsidR="001B466D" w:rsidRPr="002B1E0F" w:rsidRDefault="001B466D" w:rsidP="001B466D">
            <w:pPr>
              <w:rPr>
                <w:rFonts w:cs="Times New Roman"/>
                <w:b/>
              </w:rPr>
            </w:pPr>
          </w:p>
        </w:tc>
        <w:tc>
          <w:tcPr>
            <w:tcW w:w="1772" w:type="dxa"/>
          </w:tcPr>
          <w:p w:rsidR="001B466D" w:rsidRPr="002B1E0F" w:rsidRDefault="001B466D" w:rsidP="001B466D">
            <w:pPr>
              <w:rPr>
                <w:rFonts w:cs="Times New Roman"/>
                <w:b/>
              </w:rPr>
            </w:pPr>
            <w:r w:rsidRPr="002B1E0F">
              <w:rPr>
                <w:rFonts w:cs="Times New Roman"/>
                <w:b/>
              </w:rPr>
              <w:t>100%</w:t>
            </w:r>
          </w:p>
        </w:tc>
      </w:tr>
    </w:tbl>
    <w:p w:rsidR="001B466D" w:rsidRPr="002B1E0F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B1E0F">
        <w:rPr>
          <w:rFonts w:eastAsiaTheme="minorHAnsi" w:cs="Times New Roman"/>
          <w:lang w:eastAsia="en-US"/>
        </w:rPr>
        <w:t xml:space="preserve">      </w:t>
      </w:r>
    </w:p>
    <w:p w:rsidR="001B466D" w:rsidRPr="002B1E0F" w:rsidRDefault="001B466D" w:rsidP="001B466D">
      <w:pPr>
        <w:spacing w:after="0"/>
        <w:rPr>
          <w:rFonts w:eastAsiaTheme="minorHAnsi" w:cs="Times New Roman"/>
          <w:lang w:eastAsia="en-US"/>
        </w:rPr>
      </w:pPr>
    </w:p>
    <w:p w:rsidR="001B466D" w:rsidRPr="002B1E0F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B1E0F">
        <w:rPr>
          <w:rFonts w:eastAsiaTheme="minorHAnsi" w:cs="Times New Roman"/>
          <w:lang w:eastAsia="en-US"/>
        </w:rPr>
        <w:t xml:space="preserve">  </w:t>
      </w:r>
      <w:r w:rsidRPr="002B1E0F">
        <w:rPr>
          <w:rFonts w:eastAsiaTheme="minorHAnsi" w:cs="Times New Roman"/>
          <w:b/>
          <w:lang w:eastAsia="en-US"/>
        </w:rPr>
        <w:t>- fonctionnement :</w:t>
      </w:r>
      <w:r w:rsidRPr="002B1E0F">
        <w:rPr>
          <w:rFonts w:eastAsiaTheme="minorHAnsi" w:cs="Times New Roman"/>
          <w:lang w:eastAsia="en-US"/>
        </w:rPr>
        <w:t xml:space="preserve"> (loyer, communication, électricité, eau, entretien, frais de </w:t>
      </w:r>
    </w:p>
    <w:p w:rsidR="001B466D" w:rsidRPr="002B1E0F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B1E0F">
        <w:rPr>
          <w:rFonts w:eastAsiaTheme="minorHAnsi" w:cs="Times New Roman"/>
          <w:lang w:eastAsia="en-US"/>
        </w:rPr>
        <w:t xml:space="preserve">                                        </w:t>
      </w:r>
      <w:proofErr w:type="gramStart"/>
      <w:r w:rsidRPr="002B1E0F">
        <w:rPr>
          <w:rFonts w:eastAsiaTheme="minorHAnsi" w:cs="Times New Roman"/>
          <w:lang w:eastAsia="en-US"/>
        </w:rPr>
        <w:t>mission</w:t>
      </w:r>
      <w:proofErr w:type="gramEnd"/>
      <w:r w:rsidRPr="002B1E0F">
        <w:rPr>
          <w:rFonts w:eastAsiaTheme="minorHAnsi" w:cs="Times New Roman"/>
          <w:lang w:eastAsia="en-US"/>
        </w:rPr>
        <w:t>, carburant, fournitures d</w:t>
      </w:r>
      <w:r w:rsidR="002B1E0F">
        <w:rPr>
          <w:rFonts w:eastAsiaTheme="minorHAnsi" w:cs="Times New Roman"/>
          <w:lang w:eastAsia="en-US"/>
        </w:rPr>
        <w:t xml:space="preserve">e </w:t>
      </w:r>
      <w:r w:rsidRPr="002B1E0F">
        <w:rPr>
          <w:rFonts w:eastAsiaTheme="minorHAnsi" w:cs="Times New Roman"/>
          <w:lang w:eastAsia="en-US"/>
        </w:rPr>
        <w:t xml:space="preserve">bureau…)           </w:t>
      </w:r>
    </w:p>
    <w:p w:rsidR="001B466D" w:rsidRPr="002B1E0F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B1E0F">
        <w:rPr>
          <w:rFonts w:eastAsiaTheme="minorHAnsi" w:cs="Times New Roman"/>
          <w:lang w:eastAsia="en-US"/>
        </w:rPr>
        <w:t xml:space="preserve"> </w:t>
      </w:r>
      <w:r w:rsidRPr="002B1E0F">
        <w:rPr>
          <w:rFonts w:eastAsiaTheme="minorHAnsi" w:cs="Times New Roman"/>
          <w:b/>
          <w:lang w:eastAsia="en-US"/>
        </w:rPr>
        <w:t>- personnel</w:t>
      </w:r>
      <w:r w:rsidRPr="002B1E0F">
        <w:rPr>
          <w:rFonts w:eastAsiaTheme="minorHAnsi" w:cs="Times New Roman"/>
          <w:lang w:eastAsia="en-US"/>
        </w:rPr>
        <w:t xml:space="preserve"> (salaires et charges sociales)</w:t>
      </w:r>
    </w:p>
    <w:p w:rsidR="002B1E0F" w:rsidRDefault="001B466D" w:rsidP="001B466D">
      <w:pPr>
        <w:spacing w:after="0"/>
        <w:rPr>
          <w:rFonts w:eastAsiaTheme="minorHAnsi" w:cs="Times New Roman"/>
          <w:lang w:eastAsia="en-US"/>
        </w:rPr>
      </w:pPr>
      <w:r w:rsidRPr="002B1E0F">
        <w:rPr>
          <w:rFonts w:eastAsiaTheme="minorHAnsi" w:cs="Times New Roman"/>
          <w:lang w:eastAsia="en-US"/>
        </w:rPr>
        <w:t xml:space="preserve"> </w:t>
      </w:r>
      <w:r w:rsidRPr="002B1E0F">
        <w:rPr>
          <w:rFonts w:eastAsiaTheme="minorHAnsi" w:cs="Times New Roman"/>
          <w:b/>
          <w:lang w:eastAsia="en-US"/>
        </w:rPr>
        <w:t>- investissement</w:t>
      </w:r>
      <w:r w:rsidRPr="002B1E0F">
        <w:rPr>
          <w:rFonts w:eastAsiaTheme="minorHAnsi" w:cs="Times New Roman"/>
          <w:lang w:eastAsia="en-US"/>
        </w:rPr>
        <w:t xml:space="preserve"> (équipement, activités de terrain, infrastructures</w:t>
      </w:r>
      <w:r w:rsidR="002B1E0F">
        <w:rPr>
          <w:rFonts w:eastAsiaTheme="minorHAnsi" w:cs="Times New Roman"/>
          <w:lang w:eastAsia="en-US"/>
        </w:rPr>
        <w:t xml:space="preserve">, formation séminaires, ateliers, </w:t>
      </w:r>
    </w:p>
    <w:p w:rsidR="001B466D" w:rsidRPr="002B1E0F" w:rsidRDefault="002B1E0F" w:rsidP="001B466D">
      <w:pPr>
        <w:spacing w:after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                   </w:t>
      </w:r>
      <w:proofErr w:type="gramStart"/>
      <w:r>
        <w:rPr>
          <w:rFonts w:eastAsiaTheme="minorHAnsi" w:cs="Times New Roman"/>
          <w:lang w:eastAsia="en-US"/>
        </w:rPr>
        <w:t>suivi-</w:t>
      </w:r>
      <w:proofErr w:type="gramEnd"/>
      <w:r>
        <w:rPr>
          <w:rFonts w:eastAsiaTheme="minorHAnsi" w:cs="Times New Roman"/>
          <w:lang w:eastAsia="en-US"/>
        </w:rPr>
        <w:t>évaluation</w:t>
      </w:r>
      <w:r w:rsidR="001B466D" w:rsidRPr="002B1E0F">
        <w:rPr>
          <w:rFonts w:eastAsiaTheme="minorHAnsi" w:cs="Times New Roman"/>
          <w:lang w:eastAsia="en-US"/>
        </w:rPr>
        <w:t>…)</w:t>
      </w:r>
    </w:p>
    <w:p w:rsidR="001B466D" w:rsidRPr="002B1E0F" w:rsidRDefault="001B466D" w:rsidP="001B466D">
      <w:pPr>
        <w:spacing w:after="0"/>
        <w:rPr>
          <w:rFonts w:eastAsiaTheme="minorHAnsi" w:cs="Times New Roman"/>
          <w:b/>
          <w:lang w:eastAsia="en-US"/>
        </w:rPr>
      </w:pPr>
      <w:r w:rsidRPr="002B1E0F">
        <w:rPr>
          <w:rFonts w:eastAsiaTheme="minorHAnsi" w:cs="Times New Roman"/>
          <w:b/>
          <w:lang w:eastAsia="en-US"/>
        </w:rPr>
        <w:t xml:space="preserve">- Autres : </w:t>
      </w:r>
      <w:r w:rsidRPr="002B1E0F">
        <w:rPr>
          <w:rFonts w:eastAsiaTheme="minorHAnsi" w:cs="Times New Roman"/>
          <w:lang w:eastAsia="en-US"/>
        </w:rPr>
        <w:t>(divers et imprévus, voyages d’études, audit…)</w:t>
      </w:r>
    </w:p>
    <w:p w:rsidR="001B466D" w:rsidRPr="002B1E0F" w:rsidRDefault="001B466D" w:rsidP="00222725">
      <w:pPr>
        <w:spacing w:after="120" w:line="240" w:lineRule="auto"/>
        <w:rPr>
          <w:rFonts w:eastAsia="Calibri" w:cs="Times New Roman"/>
        </w:rPr>
      </w:pPr>
    </w:p>
    <w:p w:rsidR="001B466D" w:rsidRPr="002B1E0F" w:rsidRDefault="00222725" w:rsidP="00222725">
      <w:pPr>
        <w:spacing w:before="240" w:after="0"/>
        <w:jc w:val="both"/>
        <w:rPr>
          <w:rFonts w:ascii="Calibri" w:eastAsia="Calibri" w:hAnsi="Calibri" w:cs="Times New Roman"/>
          <w:b/>
        </w:rPr>
      </w:pPr>
      <w:r w:rsidRPr="002B1E0F">
        <w:rPr>
          <w:rFonts w:ascii="Calibri" w:eastAsia="Calibri" w:hAnsi="Calibri" w:cs="Times New Roman"/>
          <w:b/>
        </w:rPr>
        <w:t>3</w:t>
      </w:r>
      <w:r w:rsidR="001B466D" w:rsidRPr="002B1E0F">
        <w:rPr>
          <w:rFonts w:ascii="Calibri" w:eastAsia="Calibri" w:hAnsi="Calibri" w:cs="Times New Roman"/>
          <w:b/>
        </w:rPr>
        <w:t xml:space="preserve">-5  Moyens </w:t>
      </w:r>
      <w:r w:rsidR="002B1E0F" w:rsidRPr="002B1E0F">
        <w:rPr>
          <w:rFonts w:ascii="Calibri" w:eastAsia="Calibri" w:hAnsi="Calibri" w:cs="Times New Roman"/>
          <w:b/>
        </w:rPr>
        <w:t>matériels</w:t>
      </w:r>
      <w:r w:rsidR="001B466D" w:rsidRPr="002B1E0F">
        <w:rPr>
          <w:rFonts w:ascii="Calibri" w:eastAsia="Calibri" w:hAnsi="Calibri" w:cs="Times New Roman"/>
          <w:b/>
        </w:rPr>
        <w:t xml:space="preserve"> </w:t>
      </w:r>
    </w:p>
    <w:p w:rsidR="00222725" w:rsidRDefault="00222725" w:rsidP="00222725">
      <w:pPr>
        <w:spacing w:before="240" w:after="0"/>
        <w:jc w:val="both"/>
        <w:rPr>
          <w:rFonts w:ascii="Calibri" w:eastAsia="Calibri" w:hAnsi="Calibri" w:cs="Times New Roman"/>
        </w:rPr>
      </w:pPr>
      <w:r w:rsidRPr="002B1E0F">
        <w:rPr>
          <w:rFonts w:ascii="Calibri" w:eastAsia="Calibri" w:hAnsi="Calibri" w:cs="Times New Roman"/>
          <w:b/>
        </w:rPr>
        <w:t xml:space="preserve"> </w:t>
      </w:r>
      <w:r w:rsidR="001B466D" w:rsidRPr="002B1E0F">
        <w:rPr>
          <w:rFonts w:ascii="Calibri" w:eastAsia="Calibri" w:hAnsi="Calibri" w:cs="Times New Roman"/>
          <w:b/>
        </w:rPr>
        <w:t xml:space="preserve">3-5-1 </w:t>
      </w:r>
      <w:r w:rsidRPr="002B1E0F">
        <w:rPr>
          <w:rFonts w:ascii="Calibri" w:eastAsia="Calibri" w:hAnsi="Calibri" w:cs="Times New Roman"/>
          <w:b/>
          <w:bCs/>
        </w:rPr>
        <w:t>Moyens matériels existants :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8C15C6">
        <w:rPr>
          <w:rFonts w:ascii="Calibri" w:eastAsia="Calibri" w:hAnsi="Calibri" w:cs="Times New Roman"/>
        </w:rPr>
        <w:t xml:space="preserve">(sous forme de tableau : nature, quantité, affectation, </w:t>
      </w:r>
      <w:r>
        <w:rPr>
          <w:rFonts w:ascii="Calibri" w:eastAsia="Calibri" w:hAnsi="Calibri" w:cs="Times New Roman"/>
        </w:rPr>
        <w:t>date</w:t>
      </w:r>
      <w:r w:rsidRPr="008C15C6">
        <w:rPr>
          <w:rFonts w:ascii="Calibri" w:eastAsia="Calibri" w:hAnsi="Calibri" w:cs="Times New Roman"/>
        </w:rPr>
        <w:t xml:space="preserve"> </w:t>
      </w:r>
    </w:p>
    <w:p w:rsidR="00222725" w:rsidRPr="008C15C6" w:rsidRDefault="00222725" w:rsidP="00222725">
      <w:pPr>
        <w:spacing w:after="120"/>
        <w:ind w:left="2124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proofErr w:type="gramStart"/>
      <w:r w:rsidRPr="008C15C6">
        <w:rPr>
          <w:rFonts w:ascii="Calibri" w:eastAsia="Calibri" w:hAnsi="Calibri" w:cs="Times New Roman"/>
        </w:rPr>
        <w:t>d’acquisition</w:t>
      </w:r>
      <w:proofErr w:type="gramEnd"/>
      <w:r w:rsidRPr="008C15C6">
        <w:rPr>
          <w:rFonts w:ascii="Calibri" w:eastAsia="Calibri" w:hAnsi="Calibri" w:cs="Times New Roman"/>
        </w:rPr>
        <w:t>, observations).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1097"/>
        <w:gridCol w:w="1567"/>
        <w:gridCol w:w="1889"/>
        <w:gridCol w:w="1770"/>
      </w:tblGrid>
      <w:tr w:rsidR="002B1E0F" w:rsidRPr="00134BD0" w:rsidTr="002B1E0F">
        <w:tc>
          <w:tcPr>
            <w:tcW w:w="2676" w:type="dxa"/>
            <w:shd w:val="clear" w:color="auto" w:fill="auto"/>
            <w:vAlign w:val="bottom"/>
          </w:tcPr>
          <w:p w:rsidR="002B1E0F" w:rsidRPr="00134BD0" w:rsidRDefault="002B1E0F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134BD0">
              <w:rPr>
                <w:rFonts w:ascii="Arial Rounded MT Bold" w:eastAsia="Calibri" w:hAnsi="Arial Rounded MT Bold" w:cs="Times New Roman"/>
              </w:rPr>
              <w:t>Nature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E0F" w:rsidRPr="00134BD0" w:rsidRDefault="002B1E0F" w:rsidP="002B1E0F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134BD0">
              <w:rPr>
                <w:rFonts w:ascii="Arial Rounded MT Bold" w:eastAsia="Calibri" w:hAnsi="Arial Rounded MT Bold" w:cs="Times New Roman"/>
              </w:rPr>
              <w:t>quantité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2B1E0F" w:rsidRPr="00134BD0" w:rsidRDefault="002B1E0F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134BD0">
              <w:rPr>
                <w:rFonts w:ascii="Arial Rounded MT Bold" w:eastAsia="Calibri" w:hAnsi="Arial Rounded MT Bold" w:cs="Times New Roman"/>
              </w:rPr>
              <w:t>Valeur</w:t>
            </w:r>
            <w:r>
              <w:rPr>
                <w:rFonts w:ascii="Arial Rounded MT Bold" w:eastAsia="Calibri" w:hAnsi="Arial Rounded MT Bold" w:cs="Times New Roman"/>
              </w:rPr>
              <w:t xml:space="preserve"> résiduelle</w:t>
            </w:r>
          </w:p>
        </w:tc>
        <w:tc>
          <w:tcPr>
            <w:tcW w:w="1889" w:type="dxa"/>
            <w:shd w:val="clear" w:color="auto" w:fill="auto"/>
            <w:vAlign w:val="bottom"/>
          </w:tcPr>
          <w:p w:rsidR="002B1E0F" w:rsidRPr="00134BD0" w:rsidRDefault="002B1E0F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134BD0">
              <w:rPr>
                <w:rFonts w:ascii="Arial Rounded MT Bold" w:eastAsia="Calibri" w:hAnsi="Arial Rounded MT Bold" w:cs="Times New Roman"/>
              </w:rPr>
              <w:t>Date acquisition</w:t>
            </w:r>
          </w:p>
        </w:tc>
        <w:tc>
          <w:tcPr>
            <w:tcW w:w="1770" w:type="dxa"/>
            <w:shd w:val="clear" w:color="auto" w:fill="auto"/>
            <w:vAlign w:val="bottom"/>
          </w:tcPr>
          <w:p w:rsidR="002B1E0F" w:rsidRPr="00134BD0" w:rsidRDefault="002B1E0F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134BD0">
              <w:rPr>
                <w:rFonts w:ascii="Arial Rounded MT Bold" w:eastAsia="Calibri" w:hAnsi="Arial Rounded MT Bold" w:cs="Times New Roman"/>
              </w:rPr>
              <w:t>observations</w:t>
            </w:r>
          </w:p>
        </w:tc>
      </w:tr>
      <w:tr w:rsidR="002B1E0F" w:rsidRPr="008C15C6" w:rsidTr="002B1E0F">
        <w:tc>
          <w:tcPr>
            <w:tcW w:w="2676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7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7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</w:tr>
      <w:tr w:rsidR="002B1E0F" w:rsidRPr="008C15C6" w:rsidTr="002B1E0F">
        <w:tc>
          <w:tcPr>
            <w:tcW w:w="2676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7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7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89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</w:tr>
    </w:tbl>
    <w:p w:rsidR="00222725" w:rsidRPr="008C15C6" w:rsidRDefault="00222725" w:rsidP="00222725">
      <w:pPr>
        <w:rPr>
          <w:rFonts w:ascii="Calibri" w:eastAsia="Calibri" w:hAnsi="Calibri" w:cs="Times New Roman"/>
        </w:rPr>
      </w:pPr>
    </w:p>
    <w:p w:rsidR="00222725" w:rsidRDefault="001B466D" w:rsidP="00222725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 xml:space="preserve">3-5-2 </w:t>
      </w:r>
      <w:r w:rsidR="00222725" w:rsidRPr="008C15C6">
        <w:rPr>
          <w:rFonts w:ascii="Calibri" w:eastAsia="Calibri" w:hAnsi="Calibri" w:cs="Times New Roman"/>
          <w:b/>
          <w:bCs/>
        </w:rPr>
        <w:t xml:space="preserve">- Moyens matériels à acquérir : </w:t>
      </w:r>
      <w:r w:rsidR="00222725" w:rsidRPr="008C15C6">
        <w:rPr>
          <w:rFonts w:ascii="Calibri" w:eastAsia="Calibri" w:hAnsi="Calibri" w:cs="Times New Roman"/>
        </w:rPr>
        <w:t xml:space="preserve">(sous forme de tableau : nature, quantité, affectation, </w:t>
      </w:r>
      <w:r w:rsidR="00222725">
        <w:rPr>
          <w:rFonts w:ascii="Calibri" w:eastAsia="Calibri" w:hAnsi="Calibri" w:cs="Times New Roman"/>
        </w:rPr>
        <w:t>v</w:t>
      </w:r>
      <w:r w:rsidR="00222725" w:rsidRPr="008C15C6">
        <w:rPr>
          <w:rFonts w:ascii="Calibri" w:eastAsia="Calibri" w:hAnsi="Calibri" w:cs="Times New Roman"/>
        </w:rPr>
        <w:t xml:space="preserve">aleur, </w:t>
      </w:r>
      <w:r w:rsidR="00222725">
        <w:rPr>
          <w:rFonts w:ascii="Calibri" w:eastAsia="Calibri" w:hAnsi="Calibri" w:cs="Times New Roman"/>
        </w:rPr>
        <w:t xml:space="preserve">   </w:t>
      </w:r>
    </w:p>
    <w:p w:rsidR="00222725" w:rsidRPr="008C15C6" w:rsidRDefault="00222725" w:rsidP="00222725">
      <w:pPr>
        <w:spacing w:after="2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</w:t>
      </w:r>
      <w:proofErr w:type="gramStart"/>
      <w:r w:rsidRPr="008C15C6">
        <w:rPr>
          <w:rFonts w:ascii="Calibri" w:eastAsia="Calibri" w:hAnsi="Calibri" w:cs="Times New Roman"/>
        </w:rPr>
        <w:t>observations</w:t>
      </w:r>
      <w:proofErr w:type="gramEnd"/>
      <w:r w:rsidRPr="008C15C6">
        <w:rPr>
          <w:rFonts w:ascii="Calibri" w:eastAsia="Calibri" w:hAnsi="Calibri" w:cs="Times New Roman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975"/>
        <w:gridCol w:w="1097"/>
        <w:gridCol w:w="1518"/>
        <w:gridCol w:w="1895"/>
        <w:gridCol w:w="1773"/>
      </w:tblGrid>
      <w:tr w:rsidR="002B1E0F" w:rsidRPr="003651A9" w:rsidTr="002B1E0F">
        <w:tc>
          <w:tcPr>
            <w:tcW w:w="2704" w:type="dxa"/>
            <w:shd w:val="clear" w:color="auto" w:fill="auto"/>
            <w:vAlign w:val="center"/>
          </w:tcPr>
          <w:p w:rsidR="002B1E0F" w:rsidRPr="003651A9" w:rsidRDefault="002B1E0F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3651A9">
              <w:rPr>
                <w:rFonts w:ascii="Arial Rounded MT Bold" w:eastAsia="Calibri" w:hAnsi="Arial Rounded MT Bold" w:cs="Times New Roman"/>
              </w:rPr>
              <w:t>Nature</w:t>
            </w:r>
          </w:p>
        </w:tc>
        <w:tc>
          <w:tcPr>
            <w:tcW w:w="975" w:type="dxa"/>
            <w:vAlign w:val="center"/>
          </w:tcPr>
          <w:p w:rsidR="002B1E0F" w:rsidRPr="003651A9" w:rsidRDefault="002B1E0F" w:rsidP="002B1E0F">
            <w:pPr>
              <w:jc w:val="center"/>
              <w:rPr>
                <w:rFonts w:ascii="Arial Rounded MT Bold" w:eastAsia="Calibri" w:hAnsi="Arial Rounded MT Bold" w:cs="Times New Roman"/>
              </w:rPr>
            </w:pPr>
            <w:r>
              <w:rPr>
                <w:rFonts w:ascii="Arial Rounded MT Bold" w:eastAsia="Calibri" w:hAnsi="Arial Rounded MT Bold" w:cs="Times New Roman"/>
              </w:rPr>
              <w:t>Unité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B1E0F" w:rsidRPr="003651A9" w:rsidRDefault="002B1E0F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3651A9">
              <w:rPr>
                <w:rFonts w:ascii="Arial Rounded MT Bold" w:eastAsia="Calibri" w:hAnsi="Arial Rounded MT Bold" w:cs="Times New Roman"/>
              </w:rPr>
              <w:t>quantité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B1E0F" w:rsidRPr="003651A9" w:rsidRDefault="002B1E0F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>
              <w:rPr>
                <w:rFonts w:ascii="Arial Rounded MT Bold" w:eastAsia="Calibri" w:hAnsi="Arial Rounded MT Bold" w:cs="Times New Roman"/>
              </w:rPr>
              <w:t>Coût unitaire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B1E0F" w:rsidRPr="003651A9" w:rsidRDefault="00664C93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3651A9">
              <w:rPr>
                <w:rFonts w:ascii="Arial Rounded MT Bold" w:eastAsia="Calibri" w:hAnsi="Arial Rounded MT Bold" w:cs="Times New Roman"/>
              </w:rPr>
              <w:t>A</w:t>
            </w:r>
            <w:r w:rsidR="002B1E0F" w:rsidRPr="003651A9">
              <w:rPr>
                <w:rFonts w:ascii="Arial Rounded MT Bold" w:eastAsia="Calibri" w:hAnsi="Arial Rounded MT Bold" w:cs="Times New Roman"/>
              </w:rPr>
              <w:t>ffectation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2B1E0F" w:rsidRPr="003651A9" w:rsidRDefault="002B1E0F" w:rsidP="00005347">
            <w:pPr>
              <w:jc w:val="center"/>
              <w:rPr>
                <w:rFonts w:ascii="Arial Rounded MT Bold" w:eastAsia="Calibri" w:hAnsi="Arial Rounded MT Bold" w:cs="Times New Roman"/>
              </w:rPr>
            </w:pPr>
            <w:r w:rsidRPr="003651A9">
              <w:rPr>
                <w:rFonts w:ascii="Arial Rounded MT Bold" w:eastAsia="Calibri" w:hAnsi="Arial Rounded MT Bold" w:cs="Times New Roman"/>
              </w:rPr>
              <w:t>observations</w:t>
            </w:r>
          </w:p>
        </w:tc>
      </w:tr>
      <w:tr w:rsidR="002B1E0F" w:rsidRPr="008C15C6" w:rsidTr="002B1E0F">
        <w:tc>
          <w:tcPr>
            <w:tcW w:w="2704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dxa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7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3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</w:tr>
      <w:tr w:rsidR="002B1E0F" w:rsidRPr="008C15C6" w:rsidTr="002B1E0F">
        <w:tc>
          <w:tcPr>
            <w:tcW w:w="2704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dxa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7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18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95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73" w:type="dxa"/>
            <w:shd w:val="clear" w:color="auto" w:fill="auto"/>
          </w:tcPr>
          <w:p w:rsidR="002B1E0F" w:rsidRPr="008C15C6" w:rsidRDefault="002B1E0F" w:rsidP="00005347">
            <w:pPr>
              <w:rPr>
                <w:rFonts w:ascii="Calibri" w:eastAsia="Calibri" w:hAnsi="Calibri" w:cs="Times New Roman"/>
              </w:rPr>
            </w:pPr>
          </w:p>
        </w:tc>
      </w:tr>
    </w:tbl>
    <w:p w:rsidR="00222725" w:rsidRPr="008C15C6" w:rsidRDefault="00222725" w:rsidP="00222725">
      <w:pPr>
        <w:jc w:val="both"/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jc w:val="both"/>
        <w:rPr>
          <w:rFonts w:ascii="Calibri" w:eastAsia="Calibri" w:hAnsi="Calibri" w:cs="Times New Roman"/>
          <w:bCs/>
          <w:i/>
        </w:rPr>
      </w:pPr>
      <w:r w:rsidRPr="008C15C6">
        <w:rPr>
          <w:rFonts w:ascii="Calibri" w:eastAsia="Calibri" w:hAnsi="Calibri" w:cs="Times New Roman"/>
          <w:b/>
          <w:bCs/>
        </w:rPr>
        <w:t xml:space="preserve">NB1 : </w:t>
      </w:r>
      <w:r w:rsidRPr="003459CE">
        <w:rPr>
          <w:rFonts w:ascii="Calibri" w:eastAsia="Calibri" w:hAnsi="Calibri" w:cs="Times New Roman"/>
          <w:bCs/>
        </w:rPr>
        <w:t>L</w:t>
      </w:r>
      <w:r w:rsidRPr="008C15C6">
        <w:rPr>
          <w:rFonts w:ascii="Calibri" w:eastAsia="Calibri" w:hAnsi="Calibri" w:cs="Times New Roman"/>
          <w:bCs/>
          <w:i/>
        </w:rPr>
        <w:t xml:space="preserve">e nombre de </w:t>
      </w:r>
      <w:r w:rsidRPr="008C15C6">
        <w:rPr>
          <w:rFonts w:ascii="Calibri" w:eastAsia="Calibri" w:hAnsi="Calibri" w:cs="Times New Roman"/>
          <w:bCs/>
          <w:i/>
          <w:u w:val="single"/>
        </w:rPr>
        <w:t>véhicule</w:t>
      </w:r>
      <w:r w:rsidRPr="008C15C6">
        <w:rPr>
          <w:rFonts w:ascii="Calibri" w:eastAsia="Calibri" w:hAnsi="Calibri" w:cs="Times New Roman"/>
          <w:bCs/>
          <w:i/>
        </w:rPr>
        <w:t xml:space="preserve"> à accorder doit être basé sur l’ampleur du</w:t>
      </w:r>
      <w:r>
        <w:rPr>
          <w:rFonts w:ascii="Calibri" w:eastAsia="Calibri" w:hAnsi="Calibri" w:cs="Times New Roman"/>
          <w:bCs/>
          <w:i/>
        </w:rPr>
        <w:t xml:space="preserve"> programme, l’âge du parc exista</w:t>
      </w:r>
      <w:r w:rsidRPr="008C15C6">
        <w:rPr>
          <w:rFonts w:ascii="Calibri" w:eastAsia="Calibri" w:hAnsi="Calibri" w:cs="Times New Roman"/>
          <w:bCs/>
          <w:i/>
        </w:rPr>
        <w:t>nt, le nombre de personnel</w:t>
      </w:r>
      <w:r>
        <w:rPr>
          <w:rFonts w:ascii="Calibri" w:eastAsia="Calibri" w:hAnsi="Calibri" w:cs="Times New Roman"/>
          <w:bCs/>
          <w:i/>
        </w:rPr>
        <w:t>s</w:t>
      </w:r>
      <w:r w:rsidRPr="008C15C6">
        <w:rPr>
          <w:rFonts w:ascii="Calibri" w:eastAsia="Calibri" w:hAnsi="Calibri" w:cs="Times New Roman"/>
          <w:bCs/>
          <w:i/>
        </w:rPr>
        <w:t xml:space="preserve"> de terrain, le nombre de volet ou d’activités requérant différents spécialistes devant intervenir en même temps.</w:t>
      </w:r>
    </w:p>
    <w:p w:rsidR="00222725" w:rsidRPr="008C15C6" w:rsidRDefault="00222725" w:rsidP="00222725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NB2</w:t>
      </w:r>
      <w:r w:rsidRPr="008C15C6">
        <w:rPr>
          <w:rFonts w:ascii="Calibri" w:eastAsia="Calibri" w:hAnsi="Calibri" w:cs="Times New Roman"/>
          <w:b/>
          <w:bCs/>
        </w:rPr>
        <w:t xml:space="preserve"> : </w:t>
      </w:r>
      <w:r w:rsidRPr="008C15C6">
        <w:rPr>
          <w:rFonts w:ascii="Calibri" w:eastAsia="Calibri" w:hAnsi="Calibri" w:cs="Times New Roman"/>
          <w:bCs/>
          <w:i/>
        </w:rPr>
        <w:t xml:space="preserve">Les </w:t>
      </w:r>
      <w:r w:rsidRPr="008C15C6">
        <w:rPr>
          <w:rFonts w:ascii="Calibri" w:eastAsia="Calibri" w:hAnsi="Calibri" w:cs="Times New Roman"/>
          <w:bCs/>
          <w:i/>
          <w:u w:val="single"/>
        </w:rPr>
        <w:t>denrées alimentaires</w:t>
      </w:r>
      <w:r w:rsidRPr="008C15C6">
        <w:rPr>
          <w:rFonts w:ascii="Calibri" w:eastAsia="Calibri" w:hAnsi="Calibri" w:cs="Times New Roman"/>
          <w:bCs/>
          <w:i/>
        </w:rPr>
        <w:t xml:space="preserve"> ainsi que les </w:t>
      </w:r>
      <w:r w:rsidRPr="008C15C6">
        <w:rPr>
          <w:rFonts w:ascii="Calibri" w:eastAsia="Calibri" w:hAnsi="Calibri" w:cs="Times New Roman"/>
          <w:bCs/>
          <w:i/>
          <w:u w:val="single"/>
        </w:rPr>
        <w:t>friperies</w:t>
      </w:r>
      <w:r w:rsidRPr="008C15C6">
        <w:rPr>
          <w:rFonts w:ascii="Calibri" w:eastAsia="Calibri" w:hAnsi="Calibri" w:cs="Times New Roman"/>
          <w:bCs/>
          <w:i/>
        </w:rPr>
        <w:t xml:space="preserve"> sont aussi exclues du programme d’investissement</w:t>
      </w:r>
      <w:r w:rsidRPr="008C15C6">
        <w:rPr>
          <w:rFonts w:ascii="Calibri" w:eastAsia="Calibri" w:hAnsi="Calibri" w:cs="Times New Roman"/>
          <w:b/>
          <w:bCs/>
        </w:rPr>
        <w:t xml:space="preserve">. </w:t>
      </w:r>
    </w:p>
    <w:p w:rsidR="00222725" w:rsidRPr="008C15C6" w:rsidRDefault="00C82A38" w:rsidP="00222725">
      <w:pPr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b/>
          <w:bCs/>
        </w:rPr>
        <w:t>IV</w:t>
      </w:r>
      <w:r w:rsidRPr="008C15C6">
        <w:rPr>
          <w:rFonts w:ascii="Calibri" w:eastAsia="Calibri" w:hAnsi="Calibri" w:cs="Times New Roman"/>
          <w:b/>
          <w:bCs/>
        </w:rPr>
        <w:t xml:space="preserve"> </w:t>
      </w:r>
      <w:r w:rsidR="00222725" w:rsidRPr="008C15C6">
        <w:rPr>
          <w:rFonts w:ascii="Calibri" w:eastAsia="Calibri" w:hAnsi="Calibri" w:cs="Times New Roman"/>
          <w:b/>
          <w:bCs/>
        </w:rPr>
        <w:t xml:space="preserve">– </w:t>
      </w:r>
      <w:r w:rsidR="00222725" w:rsidRPr="008C15C6">
        <w:rPr>
          <w:rFonts w:ascii="Calibri" w:eastAsia="Calibri" w:hAnsi="Calibri" w:cs="Times New Roman"/>
          <w:b/>
          <w:bCs/>
          <w:u w:val="single"/>
        </w:rPr>
        <w:t>CALENDRIER D’EXECUTION DU PROGRAMME</w:t>
      </w:r>
    </w:p>
    <w:p w:rsidR="002B1E0F" w:rsidRDefault="00222725" w:rsidP="00222725">
      <w:pPr>
        <w:rPr>
          <w:rFonts w:ascii="Calibri" w:eastAsia="Calibri" w:hAnsi="Calibri" w:cs="Times New Roman"/>
          <w:b/>
          <w:bCs/>
        </w:rPr>
      </w:pPr>
      <w:r w:rsidRPr="008C15C6">
        <w:rPr>
          <w:rFonts w:ascii="Calibri" w:eastAsia="Calibri" w:hAnsi="Calibri" w:cs="Times New Roman"/>
          <w:b/>
          <w:bCs/>
        </w:rPr>
        <w:t>1 - Durée du Programme d’investissement</w:t>
      </w:r>
      <w:r>
        <w:rPr>
          <w:rFonts w:ascii="Calibri" w:eastAsia="Calibri" w:hAnsi="Calibri" w:cs="Times New Roman"/>
          <w:b/>
          <w:bCs/>
        </w:rPr>
        <w:t xml:space="preserve"> : </w:t>
      </w:r>
    </w:p>
    <w:p w:rsidR="00222725" w:rsidRPr="006A640A" w:rsidRDefault="002B1E0F" w:rsidP="006A640A">
      <w:pPr>
        <w:jc w:val="both"/>
        <w:rPr>
          <w:rFonts w:ascii="Calibri" w:eastAsia="Calibri" w:hAnsi="Calibri" w:cs="Times New Roman"/>
        </w:rPr>
      </w:pPr>
      <w:r w:rsidRPr="006A640A">
        <w:rPr>
          <w:rFonts w:ascii="Calibri" w:eastAsia="Calibri" w:hAnsi="Calibri" w:cs="Times New Roman"/>
          <w:bCs/>
        </w:rPr>
        <w:t xml:space="preserve">Le programme d’investissement dure </w:t>
      </w:r>
      <w:r w:rsidR="00222725" w:rsidRPr="006A640A">
        <w:rPr>
          <w:rFonts w:ascii="Calibri" w:eastAsia="Calibri" w:hAnsi="Calibri" w:cs="Times New Roman"/>
          <w:bCs/>
        </w:rPr>
        <w:t>deux (02) ans</w:t>
      </w:r>
      <w:r w:rsidRPr="006A640A">
        <w:rPr>
          <w:rFonts w:ascii="Calibri" w:eastAsia="Calibri" w:hAnsi="Calibri" w:cs="Times New Roman"/>
          <w:bCs/>
        </w:rPr>
        <w:t xml:space="preserve"> à compter de la date d’approbation</w:t>
      </w:r>
      <w:r w:rsidR="00222725" w:rsidRPr="006A640A">
        <w:rPr>
          <w:rFonts w:ascii="Calibri" w:eastAsia="Calibri" w:hAnsi="Calibri" w:cs="Times New Roman"/>
          <w:bCs/>
        </w:rPr>
        <w:t>.</w:t>
      </w:r>
    </w:p>
    <w:p w:rsidR="00222725" w:rsidRPr="008C15C6" w:rsidRDefault="00222725" w:rsidP="00222725">
      <w:pPr>
        <w:spacing w:after="0"/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  <w:b/>
          <w:bCs/>
        </w:rPr>
        <w:t>2</w:t>
      </w:r>
      <w:r w:rsidRPr="008C15C6">
        <w:rPr>
          <w:rFonts w:ascii="Calibri" w:eastAsia="Calibri" w:hAnsi="Calibri" w:cs="Times New Roman"/>
        </w:rPr>
        <w:t xml:space="preserve"> - </w:t>
      </w:r>
      <w:r w:rsidRPr="008C15C6">
        <w:rPr>
          <w:rFonts w:ascii="Calibri" w:eastAsia="Calibri" w:hAnsi="Calibri" w:cs="Times New Roman"/>
          <w:b/>
          <w:bCs/>
        </w:rPr>
        <w:t>Planning d’exécution :</w:t>
      </w:r>
      <w:r w:rsidRPr="008C15C6">
        <w:rPr>
          <w:rFonts w:ascii="Calibri" w:eastAsia="Calibri" w:hAnsi="Calibri" w:cs="Times New Roman"/>
        </w:rPr>
        <w:t xml:space="preserve"> - 1</w:t>
      </w:r>
      <w:r w:rsidRPr="008C15C6">
        <w:rPr>
          <w:rFonts w:ascii="Calibri" w:eastAsia="Calibri" w:hAnsi="Calibri" w:cs="Times New Roman"/>
          <w:vertAlign w:val="superscript"/>
        </w:rPr>
        <w:t>ère</w:t>
      </w:r>
      <w:r w:rsidRPr="008C15C6">
        <w:rPr>
          <w:rFonts w:ascii="Calibri" w:eastAsia="Calibri" w:hAnsi="Calibri" w:cs="Times New Roman"/>
        </w:rPr>
        <w:t xml:space="preserve"> année</w:t>
      </w:r>
    </w:p>
    <w:p w:rsidR="00222725" w:rsidRDefault="00222725" w:rsidP="00222725">
      <w:pPr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eastAsia="Calibri" w:hAnsi="Calibri" w:cs="Times New Roman"/>
        </w:rPr>
        <w:t xml:space="preserve">                      </w:t>
      </w:r>
      <w:r w:rsidRPr="008C15C6">
        <w:rPr>
          <w:rFonts w:ascii="Calibri" w:eastAsia="Calibri" w:hAnsi="Calibri" w:cs="Times New Roman"/>
        </w:rPr>
        <w:t>- 2</w:t>
      </w:r>
      <w:r w:rsidRPr="008C15C6">
        <w:rPr>
          <w:rFonts w:ascii="Calibri" w:eastAsia="Calibri" w:hAnsi="Calibri" w:cs="Times New Roman"/>
          <w:vertAlign w:val="superscript"/>
        </w:rPr>
        <w:t>ème</w:t>
      </w:r>
      <w:r>
        <w:rPr>
          <w:rFonts w:ascii="Calibri" w:eastAsia="Calibri" w:hAnsi="Calibri" w:cs="Times New Roman"/>
        </w:rPr>
        <w:t xml:space="preserve"> année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867"/>
        <w:gridCol w:w="989"/>
        <w:gridCol w:w="989"/>
        <w:gridCol w:w="989"/>
        <w:gridCol w:w="989"/>
        <w:gridCol w:w="989"/>
        <w:gridCol w:w="989"/>
      </w:tblGrid>
      <w:tr w:rsidR="00282E8A" w:rsidTr="005C35B7">
        <w:tc>
          <w:tcPr>
            <w:tcW w:w="1526" w:type="dxa"/>
            <w:vMerge w:val="restart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ACTIVITES A REALISER</w:t>
            </w:r>
          </w:p>
        </w:tc>
        <w:tc>
          <w:tcPr>
            <w:tcW w:w="8360" w:type="dxa"/>
            <w:gridSpan w:val="9"/>
          </w:tcPr>
          <w:p w:rsidR="00282E8A" w:rsidRDefault="00282E8A" w:rsidP="00D92F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PLANNING D’EXECUTION DU PROGRAMME</w:t>
            </w:r>
          </w:p>
        </w:tc>
      </w:tr>
      <w:tr w:rsidR="00282E8A" w:rsidTr="005C35B7">
        <w:tc>
          <w:tcPr>
            <w:tcW w:w="1526" w:type="dxa"/>
            <w:vMerge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15" w:type="dxa"/>
            <w:gridSpan w:val="4"/>
          </w:tcPr>
          <w:p w:rsidR="00282E8A" w:rsidRDefault="00282E8A" w:rsidP="00D92FD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6A640A">
              <w:rPr>
                <w:rFonts w:ascii="Calibri" w:eastAsia="Calibri" w:hAnsi="Calibri" w:cs="Times New Roman"/>
                <w:vertAlign w:val="superscript"/>
              </w:rPr>
              <w:t>ére</w:t>
            </w:r>
            <w:r>
              <w:rPr>
                <w:rFonts w:ascii="Calibri" w:eastAsia="Calibri" w:hAnsi="Calibri" w:cs="Times New Roman"/>
              </w:rPr>
              <w:t xml:space="preserve"> ANNEE</w:t>
            </w:r>
          </w:p>
        </w:tc>
        <w:tc>
          <w:tcPr>
            <w:tcW w:w="4945" w:type="dxa"/>
            <w:gridSpan w:val="5"/>
          </w:tcPr>
          <w:p w:rsidR="00282E8A" w:rsidRDefault="006A640A" w:rsidP="006A640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282E8A">
              <w:rPr>
                <w:rFonts w:ascii="Calibri" w:eastAsia="Calibri" w:hAnsi="Calibri" w:cs="Times New Roman"/>
              </w:rPr>
              <w:t>ANNEE</w:t>
            </w:r>
          </w:p>
        </w:tc>
      </w:tr>
      <w:tr w:rsidR="00282E8A" w:rsidTr="00684FCA">
        <w:tc>
          <w:tcPr>
            <w:tcW w:w="1526" w:type="dxa"/>
            <w:vMerge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</w:t>
            </w:r>
          </w:p>
        </w:tc>
        <w:tc>
          <w:tcPr>
            <w:tcW w:w="850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T2</w:t>
            </w:r>
          </w:p>
        </w:tc>
        <w:tc>
          <w:tcPr>
            <w:tcW w:w="867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T3</w:t>
            </w: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T4</w:t>
            </w: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T1</w:t>
            </w: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T2</w:t>
            </w:r>
          </w:p>
        </w:tc>
        <w:tc>
          <w:tcPr>
            <w:tcW w:w="989" w:type="dxa"/>
          </w:tcPr>
          <w:p w:rsidR="00282E8A" w:rsidRDefault="0092511C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T3</w:t>
            </w:r>
          </w:p>
        </w:tc>
        <w:tc>
          <w:tcPr>
            <w:tcW w:w="989" w:type="dxa"/>
          </w:tcPr>
          <w:p w:rsidR="00282E8A" w:rsidRDefault="0092511C" w:rsidP="0022272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T4</w:t>
            </w: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</w:tr>
      <w:tr w:rsidR="00282E8A" w:rsidTr="00D92FDA">
        <w:tc>
          <w:tcPr>
            <w:tcW w:w="1526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282E8A" w:rsidRDefault="00282E8A" w:rsidP="00222725">
            <w:pPr>
              <w:rPr>
                <w:rFonts w:ascii="Calibri" w:eastAsia="Calibri" w:hAnsi="Calibri" w:cs="Times New Roman"/>
              </w:rPr>
            </w:pPr>
          </w:p>
        </w:tc>
      </w:tr>
      <w:tr w:rsidR="006A640A" w:rsidTr="00D92FDA">
        <w:tc>
          <w:tcPr>
            <w:tcW w:w="1526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</w:tr>
      <w:tr w:rsidR="006A640A" w:rsidTr="00D92FDA">
        <w:tc>
          <w:tcPr>
            <w:tcW w:w="1526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7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" w:type="dxa"/>
          </w:tcPr>
          <w:p w:rsidR="006A640A" w:rsidRDefault="006A640A" w:rsidP="00222725">
            <w:pPr>
              <w:rPr>
                <w:rFonts w:ascii="Calibri" w:eastAsia="Calibri" w:hAnsi="Calibri" w:cs="Times New Roman"/>
              </w:rPr>
            </w:pPr>
          </w:p>
        </w:tc>
      </w:tr>
    </w:tbl>
    <w:p w:rsidR="00282E8A" w:rsidRDefault="00282E8A" w:rsidP="00222725">
      <w:pPr>
        <w:rPr>
          <w:rFonts w:ascii="Calibri" w:eastAsia="Calibri" w:hAnsi="Calibri" w:cs="Times New Roman"/>
        </w:rPr>
      </w:pPr>
    </w:p>
    <w:p w:rsidR="00C82A38" w:rsidRPr="006A640A" w:rsidRDefault="00C82A38" w:rsidP="00C82A38">
      <w:pPr>
        <w:rPr>
          <w:rFonts w:ascii="Calibri" w:eastAsia="Calibri" w:hAnsi="Calibri" w:cs="Times New Roman"/>
          <w:b/>
        </w:rPr>
      </w:pPr>
      <w:r w:rsidRPr="006A640A">
        <w:rPr>
          <w:rFonts w:ascii="Calibri" w:eastAsia="Calibri" w:hAnsi="Calibri" w:cs="Times New Roman"/>
          <w:b/>
        </w:rPr>
        <w:t>V SUIVI EVALUATION</w:t>
      </w:r>
    </w:p>
    <w:p w:rsidR="00C82A38" w:rsidRPr="006A640A" w:rsidRDefault="00C82A38" w:rsidP="00C82A38">
      <w:pPr>
        <w:rPr>
          <w:rFonts w:ascii="Calibri" w:eastAsia="Calibri" w:hAnsi="Calibri" w:cs="Times New Roman"/>
          <w:b/>
        </w:rPr>
      </w:pPr>
      <w:r w:rsidRPr="006A640A">
        <w:rPr>
          <w:rFonts w:ascii="Calibri" w:eastAsia="Calibri" w:hAnsi="Calibri" w:cs="Times New Roman"/>
          <w:b/>
        </w:rPr>
        <w:tab/>
        <w:t>5-1 Suivi évaluation du Programme par l’ONG</w:t>
      </w:r>
    </w:p>
    <w:p w:rsidR="00C82A38" w:rsidRDefault="00C82A38" w:rsidP="006A640A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Décrire le mécanisme de suivi  évaluation mis en place par l’ONG (périodicité des rapports techniques et financier, mission de suivi sur le terrain, collecte des données </w:t>
      </w:r>
      <w:r w:rsidR="006A640A">
        <w:rPr>
          <w:rFonts w:ascii="Calibri" w:eastAsia="Calibri" w:hAnsi="Calibri" w:cs="Times New Roman"/>
        </w:rPr>
        <w:t>etc.</w:t>
      </w:r>
      <w:r>
        <w:rPr>
          <w:rFonts w:ascii="Calibri" w:eastAsia="Calibri" w:hAnsi="Calibri" w:cs="Times New Roman"/>
        </w:rPr>
        <w:t>)</w:t>
      </w:r>
    </w:p>
    <w:p w:rsidR="00C82A38" w:rsidRPr="006A640A" w:rsidRDefault="00C82A38" w:rsidP="00C82A38">
      <w:pPr>
        <w:rPr>
          <w:rFonts w:ascii="Calibri" w:eastAsia="Calibri" w:hAnsi="Calibri" w:cs="Times New Roman"/>
          <w:b/>
        </w:rPr>
      </w:pPr>
      <w:r w:rsidRPr="006A640A">
        <w:rPr>
          <w:rFonts w:ascii="Calibri" w:eastAsia="Calibri" w:hAnsi="Calibri" w:cs="Times New Roman"/>
          <w:b/>
        </w:rPr>
        <w:tab/>
        <w:t>5-2 Matrice de cadre logique</w:t>
      </w:r>
      <w:r w:rsidR="008068AC" w:rsidRPr="006A640A">
        <w:rPr>
          <w:rFonts w:ascii="Calibri" w:eastAsia="Calibri" w:hAnsi="Calibri" w:cs="Times New Roman"/>
          <w:b/>
        </w:rPr>
        <w:t xml:space="preserve"> </w:t>
      </w:r>
    </w:p>
    <w:tbl>
      <w:tblPr>
        <w:tblStyle w:val="Grilledutableau5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701"/>
        <w:gridCol w:w="1418"/>
        <w:gridCol w:w="1842"/>
      </w:tblGrid>
      <w:tr w:rsidR="00C82A38" w:rsidRPr="006A640A" w:rsidTr="009F3268">
        <w:tc>
          <w:tcPr>
            <w:tcW w:w="1668" w:type="dxa"/>
            <w:shd w:val="clear" w:color="auto" w:fill="D9D9D9" w:themeFill="background1" w:themeFillShade="D9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b/>
                <w:sz w:val="24"/>
                <w:szCs w:val="24"/>
              </w:rPr>
            </w:pPr>
            <w:r w:rsidRPr="006A640A">
              <w:rPr>
                <w:rFonts w:cs="Times New Roman"/>
                <w:b/>
                <w:sz w:val="24"/>
                <w:szCs w:val="24"/>
              </w:rPr>
              <w:t>Objectifs spécifiques</w:t>
            </w:r>
          </w:p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b/>
                <w:sz w:val="24"/>
                <w:szCs w:val="24"/>
              </w:rPr>
            </w:pPr>
          </w:p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b/>
                <w:sz w:val="24"/>
                <w:szCs w:val="24"/>
              </w:rPr>
            </w:pPr>
            <w:r w:rsidRPr="006A640A">
              <w:rPr>
                <w:rFonts w:cs="Times New Roman"/>
                <w:b/>
                <w:sz w:val="24"/>
                <w:szCs w:val="24"/>
              </w:rPr>
              <w:t>Résultats</w:t>
            </w:r>
          </w:p>
          <w:p w:rsidR="00C82A38" w:rsidRPr="006A640A" w:rsidRDefault="006A640A" w:rsidP="009F3268">
            <w:pPr>
              <w:tabs>
                <w:tab w:val="left" w:pos="1202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</w:t>
            </w:r>
            <w:r w:rsidR="00C82A38" w:rsidRPr="006A640A">
              <w:rPr>
                <w:rFonts w:cs="Times New Roman"/>
                <w:b/>
                <w:sz w:val="24"/>
                <w:szCs w:val="24"/>
              </w:rPr>
              <w:t>u plan qualitatif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2A38" w:rsidRPr="006A640A" w:rsidRDefault="00C82A38" w:rsidP="009F32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6A64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Résultats au plan quantitatif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82A38" w:rsidRPr="006A640A" w:rsidRDefault="00C82A38" w:rsidP="009F32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A64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Indicateurs objectivement vérifiables (IOV) </w:t>
            </w:r>
          </w:p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82A38" w:rsidRPr="006A640A" w:rsidRDefault="00C82A38" w:rsidP="009F32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A64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Moyens de vérification </w:t>
            </w:r>
          </w:p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C82A38" w:rsidRPr="006A640A" w:rsidRDefault="00C82A38" w:rsidP="009F326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6A640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Conditions critiques/Risques </w:t>
            </w:r>
          </w:p>
          <w:p w:rsidR="00C82A38" w:rsidRPr="006A640A" w:rsidRDefault="00C82A38" w:rsidP="009F3268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2A38" w:rsidRPr="006A640A" w:rsidTr="009F3268">
        <w:tc>
          <w:tcPr>
            <w:tcW w:w="1668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</w:tr>
      <w:tr w:rsidR="00C82A38" w:rsidRPr="006A640A" w:rsidTr="009F3268">
        <w:tc>
          <w:tcPr>
            <w:tcW w:w="1668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  <w:tc>
          <w:tcPr>
            <w:tcW w:w="1842" w:type="dxa"/>
          </w:tcPr>
          <w:p w:rsidR="00C82A38" w:rsidRPr="006A640A" w:rsidRDefault="00C82A38" w:rsidP="009F3268">
            <w:pPr>
              <w:tabs>
                <w:tab w:val="left" w:pos="1202"/>
              </w:tabs>
              <w:rPr>
                <w:rFonts w:cs="Times New Roman"/>
                <w:sz w:val="36"/>
                <w:szCs w:val="36"/>
              </w:rPr>
            </w:pPr>
          </w:p>
        </w:tc>
      </w:tr>
    </w:tbl>
    <w:p w:rsidR="00C82A38" w:rsidRDefault="00C82A38" w:rsidP="00C82A38">
      <w:pPr>
        <w:rPr>
          <w:rFonts w:ascii="Calibri" w:eastAsia="Calibri" w:hAnsi="Calibri" w:cs="Times New Roman"/>
        </w:rPr>
      </w:pPr>
    </w:p>
    <w:p w:rsidR="00C82A38" w:rsidRPr="000F4C5C" w:rsidRDefault="00C82A38" w:rsidP="00C82A38">
      <w:pPr>
        <w:rPr>
          <w:rFonts w:ascii="Calibri" w:eastAsia="Calibri" w:hAnsi="Calibri" w:cs="Times New Roman"/>
          <w:b/>
        </w:rPr>
      </w:pPr>
      <w:r w:rsidRPr="000F4C5C">
        <w:rPr>
          <w:rFonts w:ascii="Calibri" w:eastAsia="Calibri" w:hAnsi="Calibri" w:cs="Times New Roman"/>
          <w:b/>
        </w:rPr>
        <w:tab/>
        <w:t>5-2 Suivi et évaluation du Programme par le Gouvernement</w:t>
      </w:r>
    </w:p>
    <w:p w:rsidR="00C82A38" w:rsidRDefault="00C82A38" w:rsidP="00C82A38">
      <w:pPr>
        <w:jc w:val="both"/>
      </w:pPr>
      <w:r>
        <w:rPr>
          <w:b/>
          <w:bCs/>
        </w:rPr>
        <w:t>SUIVI :</w:t>
      </w:r>
      <w:r>
        <w:t xml:space="preserve"> Le suivi des programmes ou projets se fera conformément aux dispositions prévues par </w:t>
      </w:r>
      <w:r w:rsidR="000F4C5C">
        <w:t xml:space="preserve">le </w:t>
      </w:r>
      <w:r>
        <w:t>décret n°2015-145 du 04 février 2015 fixant les modalités d’intervention des ONG au Sénégal.</w:t>
      </w:r>
    </w:p>
    <w:p w:rsidR="00C82A38" w:rsidRDefault="00C82A38" w:rsidP="00C82A38">
      <w:pPr>
        <w:jc w:val="both"/>
      </w:pPr>
      <w:r>
        <w:rPr>
          <w:b/>
          <w:bCs/>
        </w:rPr>
        <w:t>EVALUATION :</w:t>
      </w:r>
      <w:r>
        <w:t xml:space="preserve"> Une évaluation de l’impact du programme ou du projet peut être décidée à tout moment par le Gouvernement. Le programme d’investissement doit faire l’objet d’une évaluation périodique tous les </w:t>
      </w:r>
      <w:r>
        <w:lastRenderedPageBreak/>
        <w:t>deux (2) ans par les différentes parties prenantes (Ministère – ONG – autres compétences jugées utiles et nécessaires). Les termes de référence de cette évaluation seront définis d’accord partie.</w:t>
      </w:r>
    </w:p>
    <w:p w:rsidR="00C82A38" w:rsidRPr="008C15C6" w:rsidRDefault="00C82A38" w:rsidP="00222725">
      <w:pPr>
        <w:rPr>
          <w:rFonts w:ascii="Calibri" w:eastAsia="Calibri" w:hAnsi="Calibri" w:cs="Times New Roman"/>
        </w:rPr>
      </w:pPr>
    </w:p>
    <w:p w:rsidR="00222725" w:rsidRPr="008C15C6" w:rsidRDefault="00222725" w:rsidP="00222725">
      <w:pPr>
        <w:rPr>
          <w:rFonts w:ascii="Calibri" w:eastAsia="Calibri" w:hAnsi="Calibri" w:cs="Times New Roman"/>
          <w:b/>
          <w:bCs/>
          <w:u w:val="single"/>
        </w:rPr>
      </w:pPr>
      <w:r w:rsidRPr="008C15C6">
        <w:rPr>
          <w:rFonts w:ascii="Calibri" w:eastAsia="Calibri" w:hAnsi="Calibri" w:cs="Times New Roman"/>
          <w:b/>
          <w:bCs/>
        </w:rPr>
        <w:t>V</w:t>
      </w:r>
      <w:r w:rsidR="0092511C">
        <w:rPr>
          <w:rFonts w:ascii="Calibri" w:eastAsia="Calibri" w:hAnsi="Calibri" w:cs="Times New Roman"/>
          <w:b/>
          <w:bCs/>
        </w:rPr>
        <w:t>I</w:t>
      </w:r>
      <w:r w:rsidRPr="008C15C6">
        <w:rPr>
          <w:rFonts w:ascii="Calibri" w:eastAsia="Calibri" w:hAnsi="Calibri" w:cs="Times New Roman"/>
          <w:b/>
          <w:bCs/>
        </w:rPr>
        <w:t xml:space="preserve"> – </w:t>
      </w:r>
      <w:r w:rsidRPr="008C15C6">
        <w:rPr>
          <w:rFonts w:ascii="Calibri" w:eastAsia="Calibri" w:hAnsi="Calibri" w:cs="Times New Roman"/>
          <w:b/>
          <w:bCs/>
          <w:u w:val="single"/>
        </w:rPr>
        <w:t>ENGAGEMENT DES PARTIES PRENANTES.</w:t>
      </w:r>
    </w:p>
    <w:p w:rsidR="00222725" w:rsidRPr="008C15C6" w:rsidRDefault="00222725" w:rsidP="00222725">
      <w:pPr>
        <w:jc w:val="both"/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  <w:b/>
          <w:bCs/>
        </w:rPr>
        <w:t>1°)</w:t>
      </w:r>
      <w:r w:rsidRPr="008C15C6">
        <w:rPr>
          <w:rFonts w:ascii="Calibri" w:eastAsia="Calibri" w:hAnsi="Calibri" w:cs="Times New Roman"/>
        </w:rPr>
        <w:t xml:space="preserve">  L’ONG……………………………………………………………………………………s’engage</w:t>
      </w:r>
      <w:r>
        <w:rPr>
          <w:rFonts w:ascii="Calibri" w:eastAsia="Calibri" w:hAnsi="Calibri" w:cs="Times New Roman"/>
        </w:rPr>
        <w:t>,</w:t>
      </w:r>
      <w:r w:rsidRPr="008C15C6">
        <w:rPr>
          <w:rFonts w:ascii="Calibri" w:eastAsia="Calibri" w:hAnsi="Calibri" w:cs="Times New Roman"/>
        </w:rPr>
        <w:t xml:space="preserve"> dans le cadre de l’exécution dudit programme</w:t>
      </w:r>
      <w:r>
        <w:rPr>
          <w:rFonts w:ascii="Calibri" w:eastAsia="Calibri" w:hAnsi="Calibri" w:cs="Times New Roman"/>
        </w:rPr>
        <w:t>,</w:t>
      </w:r>
      <w:r w:rsidRPr="008C15C6">
        <w:rPr>
          <w:rFonts w:ascii="Calibri" w:eastAsia="Calibri" w:hAnsi="Calibri" w:cs="Times New Roman"/>
        </w:rPr>
        <w:t xml:space="preserve"> à fournir au </w:t>
      </w:r>
      <w:r w:rsidR="000F4C5C">
        <w:rPr>
          <w:rFonts w:ascii="Calibri" w:eastAsia="Calibri" w:hAnsi="Calibri" w:cs="Times New Roman"/>
        </w:rPr>
        <w:t>préfet de département territorialement compétent un rapport d’activités trimestriel</w:t>
      </w:r>
      <w:r w:rsidRPr="008C15C6">
        <w:rPr>
          <w:rFonts w:ascii="Calibri" w:eastAsia="Calibri" w:hAnsi="Calibri" w:cs="Times New Roman"/>
        </w:rPr>
        <w:t xml:space="preserve"> pour informer les autorités compétentes de l’évolution du programme.</w:t>
      </w:r>
    </w:p>
    <w:p w:rsidR="00222725" w:rsidRPr="008C15C6" w:rsidRDefault="00222725" w:rsidP="00222725">
      <w:pPr>
        <w:jc w:val="both"/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  <w:b/>
          <w:bCs/>
        </w:rPr>
        <w:t>2°)</w:t>
      </w:r>
      <w:r w:rsidRPr="008C15C6">
        <w:rPr>
          <w:rFonts w:ascii="Calibri" w:eastAsia="Calibri" w:hAnsi="Calibri" w:cs="Times New Roman"/>
        </w:rPr>
        <w:t xml:space="preserve">  Le  Ministère </w:t>
      </w:r>
      <w:r w:rsidR="0054163B">
        <w:rPr>
          <w:rFonts w:ascii="Calibri" w:eastAsia="Calibri" w:hAnsi="Calibri" w:cs="Times New Roman"/>
        </w:rPr>
        <w:t xml:space="preserve">de l’Intérieur et de la Sécurité publique </w:t>
      </w:r>
      <w:r w:rsidRPr="008C15C6">
        <w:rPr>
          <w:rFonts w:ascii="Calibri" w:eastAsia="Calibri" w:hAnsi="Calibri" w:cs="Times New Roman"/>
        </w:rPr>
        <w:t>s’engage</w:t>
      </w:r>
      <w:r w:rsidR="0054163B">
        <w:rPr>
          <w:rFonts w:ascii="Calibri" w:eastAsia="Calibri" w:hAnsi="Calibri" w:cs="Times New Roman"/>
        </w:rPr>
        <w:t>,</w:t>
      </w:r>
      <w:r w:rsidRPr="008C15C6">
        <w:rPr>
          <w:rFonts w:ascii="Calibri" w:eastAsia="Calibri" w:hAnsi="Calibri" w:cs="Times New Roman"/>
        </w:rPr>
        <w:t xml:space="preserve"> avec les autres départements ministériels concernés, à faciliter l’exécution du programme d’investissement</w:t>
      </w:r>
      <w:r w:rsidR="0054163B">
        <w:rPr>
          <w:rFonts w:ascii="Calibri" w:eastAsia="Calibri" w:hAnsi="Calibri" w:cs="Times New Roman"/>
        </w:rPr>
        <w:t xml:space="preserve"> </w:t>
      </w:r>
      <w:r w:rsidRPr="008C15C6">
        <w:rPr>
          <w:rFonts w:ascii="Calibri" w:eastAsia="Calibri" w:hAnsi="Calibri" w:cs="Times New Roman"/>
        </w:rPr>
        <w:t>conformément aux dispositions du décret</w:t>
      </w:r>
      <w:r>
        <w:rPr>
          <w:rFonts w:ascii="Calibri" w:eastAsia="Calibri" w:hAnsi="Calibri" w:cs="Times New Roman"/>
        </w:rPr>
        <w:t xml:space="preserve"> n°</w:t>
      </w:r>
      <w:r w:rsidR="000F4C5C">
        <w:rPr>
          <w:rFonts w:ascii="Calibri" w:eastAsia="Calibri" w:hAnsi="Calibri" w:cs="Times New Roman"/>
        </w:rPr>
        <w:t>2015-145 du 4 février 2015</w:t>
      </w:r>
      <w:r w:rsidRPr="008C15C6">
        <w:rPr>
          <w:rFonts w:ascii="Calibri" w:eastAsia="Calibri" w:hAnsi="Calibri" w:cs="Times New Roman"/>
        </w:rPr>
        <w:t xml:space="preserve"> fixant les modalités d’intervention des </w:t>
      </w:r>
      <w:r w:rsidR="000F4C5C">
        <w:rPr>
          <w:rFonts w:ascii="Calibri" w:eastAsia="Calibri" w:hAnsi="Calibri" w:cs="Times New Roman"/>
        </w:rPr>
        <w:t>organisations non gouvernementales (</w:t>
      </w:r>
      <w:r w:rsidRPr="008C15C6">
        <w:rPr>
          <w:rFonts w:ascii="Calibri" w:eastAsia="Calibri" w:hAnsi="Calibri" w:cs="Times New Roman"/>
        </w:rPr>
        <w:t>ONG</w:t>
      </w:r>
      <w:r w:rsidR="000F4C5C">
        <w:rPr>
          <w:rFonts w:ascii="Calibri" w:eastAsia="Calibri" w:hAnsi="Calibri" w:cs="Times New Roman"/>
        </w:rPr>
        <w:t>)</w:t>
      </w:r>
      <w:r w:rsidRPr="008C15C6">
        <w:rPr>
          <w:rFonts w:ascii="Calibri" w:eastAsia="Calibri" w:hAnsi="Calibri" w:cs="Times New Roman"/>
        </w:rPr>
        <w:t>.</w:t>
      </w:r>
    </w:p>
    <w:p w:rsidR="00222725" w:rsidRDefault="00222725" w:rsidP="00222725">
      <w:pPr>
        <w:jc w:val="both"/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jc w:val="both"/>
        <w:rPr>
          <w:rFonts w:ascii="Calibri" w:eastAsia="Calibri" w:hAnsi="Calibri" w:cs="Times New Roman"/>
          <w:b/>
          <w:bCs/>
          <w:u w:val="single"/>
        </w:rPr>
      </w:pPr>
      <w:r w:rsidRPr="008C15C6">
        <w:rPr>
          <w:rFonts w:ascii="Calibri" w:eastAsia="Calibri" w:hAnsi="Calibri" w:cs="Times New Roman"/>
          <w:b/>
          <w:bCs/>
        </w:rPr>
        <w:t>VI</w:t>
      </w:r>
      <w:r w:rsidR="0092511C">
        <w:rPr>
          <w:rFonts w:ascii="Calibri" w:eastAsia="Calibri" w:hAnsi="Calibri" w:cs="Times New Roman"/>
          <w:b/>
          <w:bCs/>
        </w:rPr>
        <w:t>I</w:t>
      </w:r>
      <w:r w:rsidRPr="008C15C6">
        <w:rPr>
          <w:rFonts w:ascii="Calibri" w:eastAsia="Calibri" w:hAnsi="Calibri" w:cs="Times New Roman"/>
          <w:b/>
          <w:bCs/>
        </w:rPr>
        <w:t xml:space="preserve"> -  </w:t>
      </w:r>
      <w:r>
        <w:rPr>
          <w:rFonts w:ascii="Calibri" w:eastAsia="Calibri" w:hAnsi="Calibri" w:cs="Times New Roman"/>
          <w:b/>
          <w:bCs/>
          <w:u w:val="single"/>
        </w:rPr>
        <w:t>DISPOSITIONS FINALES</w:t>
      </w:r>
    </w:p>
    <w:p w:rsidR="00222725" w:rsidRPr="008C15C6" w:rsidRDefault="00222725" w:rsidP="00222725">
      <w:pPr>
        <w:jc w:val="both"/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Toute modification </w:t>
      </w:r>
      <w:r>
        <w:rPr>
          <w:rFonts w:ascii="Calibri" w:eastAsia="Calibri" w:hAnsi="Calibri" w:cs="Times New Roman"/>
        </w:rPr>
        <w:t xml:space="preserve">majeure </w:t>
      </w:r>
      <w:r w:rsidRPr="008C15C6">
        <w:rPr>
          <w:rFonts w:ascii="Calibri" w:eastAsia="Calibri" w:hAnsi="Calibri" w:cs="Times New Roman"/>
        </w:rPr>
        <w:t xml:space="preserve">du présent programme d’investissement doit faire l’objet d’un avenant </w:t>
      </w:r>
      <w:r>
        <w:rPr>
          <w:rFonts w:ascii="Calibri" w:eastAsia="Calibri" w:hAnsi="Calibri" w:cs="Times New Roman"/>
        </w:rPr>
        <w:t xml:space="preserve">conformément aux dispositions du </w:t>
      </w:r>
      <w:r w:rsidRPr="008C15C6">
        <w:rPr>
          <w:rFonts w:ascii="Calibri" w:eastAsia="Calibri" w:hAnsi="Calibri" w:cs="Times New Roman"/>
        </w:rPr>
        <w:t>décret</w:t>
      </w:r>
      <w:r>
        <w:rPr>
          <w:rFonts w:ascii="Calibri" w:eastAsia="Calibri" w:hAnsi="Calibri" w:cs="Times New Roman"/>
        </w:rPr>
        <w:t xml:space="preserve"> n°</w:t>
      </w:r>
      <w:r w:rsidR="008068AC">
        <w:rPr>
          <w:rFonts w:ascii="Calibri" w:eastAsia="Calibri" w:hAnsi="Calibri" w:cs="Times New Roman"/>
        </w:rPr>
        <w:t>2015-145 du 04 février 2015</w:t>
      </w:r>
      <w:r w:rsidRPr="008C15C6">
        <w:rPr>
          <w:rFonts w:ascii="Calibri" w:eastAsia="Calibri" w:hAnsi="Calibri" w:cs="Times New Roman"/>
        </w:rPr>
        <w:t xml:space="preserve">fixant les modalités d’intervention des </w:t>
      </w:r>
      <w:r w:rsidR="0054163B">
        <w:rPr>
          <w:rFonts w:ascii="Calibri" w:eastAsia="Calibri" w:hAnsi="Calibri" w:cs="Times New Roman"/>
        </w:rPr>
        <w:t>organisations non gouvernementales (</w:t>
      </w:r>
      <w:r w:rsidRPr="008C15C6">
        <w:rPr>
          <w:rFonts w:ascii="Calibri" w:eastAsia="Calibri" w:hAnsi="Calibri" w:cs="Times New Roman"/>
        </w:rPr>
        <w:t>ONG</w:t>
      </w:r>
      <w:r w:rsidR="0054163B">
        <w:rPr>
          <w:rFonts w:ascii="Calibri" w:eastAsia="Calibri" w:hAnsi="Calibri" w:cs="Times New Roman"/>
        </w:rPr>
        <w:t>)</w:t>
      </w:r>
      <w:r w:rsidRPr="008C15C6">
        <w:rPr>
          <w:rFonts w:ascii="Calibri" w:eastAsia="Calibri" w:hAnsi="Calibri" w:cs="Times New Roman"/>
        </w:rPr>
        <w:t>.</w:t>
      </w:r>
    </w:p>
    <w:p w:rsidR="00222725" w:rsidRPr="008C15C6" w:rsidRDefault="00222725" w:rsidP="00222725">
      <w:pPr>
        <w:jc w:val="both"/>
        <w:rPr>
          <w:rFonts w:ascii="Calibri" w:eastAsia="Calibri" w:hAnsi="Calibri" w:cs="Times New Roman"/>
        </w:rPr>
      </w:pPr>
      <w:r w:rsidRPr="008C15C6">
        <w:rPr>
          <w:rFonts w:ascii="Calibri" w:eastAsia="Calibri" w:hAnsi="Calibri" w:cs="Times New Roman"/>
        </w:rPr>
        <w:t xml:space="preserve">Tout différend entre le Gouvernement et l’ONG relatif à l’interprétation où à l’application du présent programme d’investissement </w:t>
      </w:r>
      <w:r>
        <w:rPr>
          <w:rFonts w:ascii="Calibri" w:eastAsia="Calibri" w:hAnsi="Calibri" w:cs="Times New Roman"/>
        </w:rPr>
        <w:t>est</w:t>
      </w:r>
      <w:r w:rsidRPr="008C15C6">
        <w:rPr>
          <w:rFonts w:ascii="Calibri" w:eastAsia="Calibri" w:hAnsi="Calibri" w:cs="Times New Roman"/>
        </w:rPr>
        <w:t xml:space="preserve"> réglé à l’amiable ou par toute autre voie agréée par les deux parties.</w:t>
      </w:r>
    </w:p>
    <w:p w:rsidR="00222725" w:rsidRDefault="00222725" w:rsidP="00222725">
      <w:pPr>
        <w:jc w:val="center"/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jc w:val="center"/>
        <w:rPr>
          <w:rFonts w:ascii="Calibri" w:eastAsia="Calibri" w:hAnsi="Calibri" w:cs="Times New Roman"/>
          <w:b/>
          <w:bCs/>
        </w:rPr>
      </w:pPr>
      <w:r w:rsidRPr="008C15C6">
        <w:rPr>
          <w:rFonts w:ascii="Calibri" w:eastAsia="Calibri" w:hAnsi="Calibri" w:cs="Times New Roman"/>
          <w:b/>
          <w:bCs/>
        </w:rPr>
        <w:tab/>
        <w:t xml:space="preserve">POUR  L’ONG </w:t>
      </w:r>
    </w:p>
    <w:p w:rsidR="00222725" w:rsidRDefault="00222725" w:rsidP="00222725">
      <w:pPr>
        <w:jc w:val="center"/>
        <w:rPr>
          <w:rFonts w:ascii="Calibri" w:eastAsia="Calibri" w:hAnsi="Calibri" w:cs="Times New Roman"/>
          <w:b/>
          <w:bCs/>
        </w:rPr>
      </w:pPr>
    </w:p>
    <w:p w:rsidR="00222725" w:rsidRDefault="00222725" w:rsidP="00222725">
      <w:pPr>
        <w:jc w:val="center"/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jc w:val="center"/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jc w:val="center"/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             </w:t>
      </w:r>
      <w:r w:rsidRPr="008C15C6">
        <w:rPr>
          <w:rFonts w:ascii="Calibri" w:eastAsia="Calibri" w:hAnsi="Calibri" w:cs="Times New Roman"/>
          <w:b/>
          <w:bCs/>
        </w:rPr>
        <w:t>POUR LE GOUVERNEMENT DU SENEGAL</w:t>
      </w:r>
    </w:p>
    <w:p w:rsidR="00222725" w:rsidRPr="008C15C6" w:rsidRDefault="00222725" w:rsidP="00222725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8C15C6">
        <w:rPr>
          <w:rFonts w:ascii="Calibri" w:eastAsia="Calibri" w:hAnsi="Calibri" w:cs="Times New Roman"/>
          <w:b/>
          <w:bCs/>
        </w:rPr>
        <w:t>Le Ministre délégué</w:t>
      </w:r>
      <w:r>
        <w:rPr>
          <w:rFonts w:ascii="Calibri" w:eastAsia="Calibri" w:hAnsi="Calibri" w:cs="Times New Roman"/>
          <w:b/>
          <w:bCs/>
        </w:rPr>
        <w:t xml:space="preserve"> auprès du Minist</w:t>
      </w:r>
      <w:r w:rsidRPr="008C15C6">
        <w:rPr>
          <w:rFonts w:ascii="Calibri" w:eastAsia="Calibri" w:hAnsi="Calibri" w:cs="Times New Roman"/>
          <w:b/>
          <w:bCs/>
        </w:rPr>
        <w:t>re</w:t>
      </w:r>
      <w:r>
        <w:rPr>
          <w:rFonts w:ascii="Calibri" w:eastAsia="Calibri" w:hAnsi="Calibri" w:cs="Times New Roman"/>
          <w:b/>
          <w:bCs/>
        </w:rPr>
        <w:t xml:space="preserve">                                </w:t>
      </w:r>
      <w:r w:rsidRPr="008C15C6">
        <w:rPr>
          <w:rFonts w:ascii="Calibri" w:eastAsia="Calibri" w:hAnsi="Calibri" w:cs="Times New Roman"/>
          <w:b/>
          <w:bCs/>
        </w:rPr>
        <w:t xml:space="preserve"> Le Ministre de l’Intérieur                                  </w:t>
      </w:r>
    </w:p>
    <w:p w:rsidR="00222725" w:rsidRPr="008C15C6" w:rsidRDefault="00222725" w:rsidP="00222725">
      <w:pPr>
        <w:tabs>
          <w:tab w:val="center" w:pos="4678"/>
        </w:tabs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</w:t>
      </w:r>
      <w:r w:rsidR="0054163B">
        <w:rPr>
          <w:rFonts w:ascii="Calibri" w:eastAsia="Calibri" w:hAnsi="Calibri" w:cs="Times New Roman"/>
          <w:b/>
        </w:rPr>
        <w:t xml:space="preserve">    </w:t>
      </w:r>
      <w:proofErr w:type="gramStart"/>
      <w:r w:rsidR="0054163B">
        <w:rPr>
          <w:rFonts w:ascii="Calibri" w:eastAsia="Calibri" w:hAnsi="Calibri" w:cs="Times New Roman"/>
          <w:b/>
        </w:rPr>
        <w:t>de</w:t>
      </w:r>
      <w:proofErr w:type="gramEnd"/>
      <w:r>
        <w:rPr>
          <w:rFonts w:ascii="Calibri" w:eastAsia="Calibri" w:hAnsi="Calibri" w:cs="Times New Roman"/>
          <w:b/>
        </w:rPr>
        <w:t xml:space="preserve"> l</w:t>
      </w:r>
      <w:r w:rsidRPr="008C15C6">
        <w:rPr>
          <w:rFonts w:ascii="Calibri" w:eastAsia="Calibri" w:hAnsi="Calibri" w:cs="Times New Roman"/>
          <w:b/>
        </w:rPr>
        <w:t>’Economie</w:t>
      </w:r>
      <w:r>
        <w:rPr>
          <w:rFonts w:ascii="Calibri" w:eastAsia="Calibri" w:hAnsi="Calibri" w:cs="Times New Roman"/>
          <w:b/>
        </w:rPr>
        <w:t xml:space="preserve">, </w:t>
      </w:r>
      <w:r w:rsidRPr="008C15C6">
        <w:rPr>
          <w:rFonts w:ascii="Calibri" w:eastAsia="Calibri" w:hAnsi="Calibri" w:cs="Times New Roman"/>
          <w:b/>
        </w:rPr>
        <w:t xml:space="preserve">des Finances et </w:t>
      </w:r>
      <w:r>
        <w:rPr>
          <w:rFonts w:ascii="Calibri" w:eastAsia="Calibri" w:hAnsi="Calibri" w:cs="Times New Roman"/>
          <w:b/>
        </w:rPr>
        <w:t>du Plan</w:t>
      </w:r>
      <w:r w:rsidRPr="008C15C6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 xml:space="preserve">                                  </w:t>
      </w:r>
      <w:r w:rsidRPr="008C15C6">
        <w:rPr>
          <w:rFonts w:ascii="Calibri" w:eastAsia="Calibri" w:hAnsi="Calibri" w:cs="Times New Roman"/>
          <w:b/>
          <w:bCs/>
        </w:rPr>
        <w:t xml:space="preserve">et de la Sécurité publique                                   </w:t>
      </w:r>
    </w:p>
    <w:p w:rsidR="00222725" w:rsidRPr="008C15C6" w:rsidRDefault="00222725" w:rsidP="0022272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</w:t>
      </w:r>
      <w:proofErr w:type="gramStart"/>
      <w:r>
        <w:rPr>
          <w:rFonts w:ascii="Calibri" w:eastAsia="Calibri" w:hAnsi="Calibri" w:cs="Times New Roman"/>
          <w:b/>
        </w:rPr>
        <w:t>c</w:t>
      </w:r>
      <w:r w:rsidRPr="008C15C6">
        <w:rPr>
          <w:rFonts w:ascii="Calibri" w:eastAsia="Calibri" w:hAnsi="Calibri" w:cs="Times New Roman"/>
          <w:b/>
        </w:rPr>
        <w:t>hargé</w:t>
      </w:r>
      <w:proofErr w:type="gramEnd"/>
      <w:r w:rsidRPr="008C15C6">
        <w:rPr>
          <w:rFonts w:ascii="Calibri" w:eastAsia="Calibri" w:hAnsi="Calibri" w:cs="Times New Roman"/>
          <w:b/>
        </w:rPr>
        <w:t xml:space="preserve"> du Budget</w:t>
      </w:r>
    </w:p>
    <w:p w:rsidR="00222725" w:rsidRPr="008C15C6" w:rsidRDefault="00222725" w:rsidP="00222725">
      <w:pPr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rPr>
          <w:rFonts w:ascii="Calibri" w:eastAsia="Calibri" w:hAnsi="Calibri" w:cs="Times New Roman"/>
          <w:b/>
          <w:bCs/>
        </w:rPr>
      </w:pPr>
    </w:p>
    <w:p w:rsidR="00222725" w:rsidRPr="008C15C6" w:rsidRDefault="00222725" w:rsidP="00222725">
      <w:pPr>
        <w:rPr>
          <w:rFonts w:ascii="Calibri" w:eastAsia="Calibri" w:hAnsi="Calibri" w:cs="Times New Roman"/>
          <w:b/>
          <w:bCs/>
        </w:rPr>
      </w:pPr>
    </w:p>
    <w:p w:rsidR="00222725" w:rsidRPr="0061601B" w:rsidRDefault="00222725" w:rsidP="00222725">
      <w:pPr>
        <w:rPr>
          <w:lang w:val="es-PE"/>
        </w:rPr>
      </w:pPr>
    </w:p>
    <w:sectPr w:rsidR="00222725" w:rsidRPr="0061601B" w:rsidSect="00222725">
      <w:pgSz w:w="11906" w:h="16838"/>
      <w:pgMar w:top="1440" w:right="1080" w:bottom="1440" w:left="1080" w:header="708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C96"/>
    <w:multiLevelType w:val="hybridMultilevel"/>
    <w:tmpl w:val="0BE0FC58"/>
    <w:lvl w:ilvl="0" w:tplc="BF92C034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23939"/>
    <w:multiLevelType w:val="hybridMultilevel"/>
    <w:tmpl w:val="7506EECE"/>
    <w:lvl w:ilvl="0" w:tplc="AF5E1E42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C76E76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CD84499"/>
    <w:multiLevelType w:val="hybridMultilevel"/>
    <w:tmpl w:val="3A648BEA"/>
    <w:lvl w:ilvl="0" w:tplc="9B8CB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23147"/>
    <w:multiLevelType w:val="hybridMultilevel"/>
    <w:tmpl w:val="7688BEC4"/>
    <w:lvl w:ilvl="0" w:tplc="AF5E1E42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25"/>
    <w:rsid w:val="00033520"/>
    <w:rsid w:val="00093F1F"/>
    <w:rsid w:val="000F4C5C"/>
    <w:rsid w:val="000F648D"/>
    <w:rsid w:val="001B466D"/>
    <w:rsid w:val="001F2D53"/>
    <w:rsid w:val="00222725"/>
    <w:rsid w:val="002447BF"/>
    <w:rsid w:val="00282E8A"/>
    <w:rsid w:val="002B1E0F"/>
    <w:rsid w:val="002C6A0D"/>
    <w:rsid w:val="002E6DF8"/>
    <w:rsid w:val="003462DC"/>
    <w:rsid w:val="0054163B"/>
    <w:rsid w:val="005C0DC1"/>
    <w:rsid w:val="00621F87"/>
    <w:rsid w:val="00664C93"/>
    <w:rsid w:val="00674126"/>
    <w:rsid w:val="006878D7"/>
    <w:rsid w:val="006A640A"/>
    <w:rsid w:val="006C07C1"/>
    <w:rsid w:val="006F5099"/>
    <w:rsid w:val="007B3298"/>
    <w:rsid w:val="008068AC"/>
    <w:rsid w:val="00870DB3"/>
    <w:rsid w:val="00916DA4"/>
    <w:rsid w:val="0092511C"/>
    <w:rsid w:val="0097346B"/>
    <w:rsid w:val="00993682"/>
    <w:rsid w:val="009D3E29"/>
    <w:rsid w:val="00AA0C53"/>
    <w:rsid w:val="00BD63C0"/>
    <w:rsid w:val="00C2425E"/>
    <w:rsid w:val="00C5355C"/>
    <w:rsid w:val="00C82A38"/>
    <w:rsid w:val="00D04BA5"/>
    <w:rsid w:val="00D56705"/>
    <w:rsid w:val="00D92FDA"/>
    <w:rsid w:val="00DB30DA"/>
    <w:rsid w:val="00DF2FC6"/>
    <w:rsid w:val="00E5476B"/>
    <w:rsid w:val="00E55370"/>
    <w:rsid w:val="00E6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7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B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242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741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93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1B46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C535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7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BF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C242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741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093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1B46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59"/>
    <w:rsid w:val="00C535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UV-160</cp:lastModifiedBy>
  <cp:revision>2</cp:revision>
  <dcterms:created xsi:type="dcterms:W3CDTF">2015-06-30T10:34:00Z</dcterms:created>
  <dcterms:modified xsi:type="dcterms:W3CDTF">2015-06-30T10:34:00Z</dcterms:modified>
</cp:coreProperties>
</file>